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A06" w:rsidRPr="007748DB" w:rsidRDefault="00A3614C" w:rsidP="005C2915">
      <w:pPr>
        <w:autoSpaceDE w:val="0"/>
        <w:autoSpaceDN w:val="0"/>
        <w:adjustRightInd w:val="0"/>
        <w:jc w:val="center"/>
        <w:rPr>
          <w:rFonts w:eastAsia="黑体" w:hAnsi="黑体"/>
          <w:color w:val="333333"/>
          <w:sz w:val="36"/>
          <w:szCs w:val="36"/>
        </w:rPr>
      </w:pPr>
      <w:r w:rsidRPr="00411D9C">
        <w:rPr>
          <w:rFonts w:eastAsia="黑体" w:hAnsi="黑体"/>
          <w:color w:val="333333"/>
          <w:sz w:val="36"/>
          <w:szCs w:val="36"/>
        </w:rPr>
        <w:t>关</w:t>
      </w:r>
      <w:r w:rsidR="006565FA" w:rsidRPr="00411D9C">
        <w:rPr>
          <w:rFonts w:eastAsia="黑体" w:hAnsi="黑体"/>
          <w:color w:val="333333"/>
          <w:sz w:val="36"/>
          <w:szCs w:val="36"/>
        </w:rPr>
        <w:t>于高新处</w:t>
      </w:r>
      <w:r w:rsidR="006565FA" w:rsidRPr="00411D9C">
        <w:rPr>
          <w:rFonts w:eastAsia="黑体"/>
          <w:color w:val="333333"/>
          <w:sz w:val="36"/>
          <w:szCs w:val="36"/>
        </w:rPr>
        <w:t>20</w:t>
      </w:r>
      <w:r w:rsidR="00ED74D2">
        <w:rPr>
          <w:rFonts w:eastAsia="黑体"/>
          <w:color w:val="333333"/>
          <w:sz w:val="36"/>
          <w:szCs w:val="36"/>
        </w:rPr>
        <w:t>20</w:t>
      </w:r>
      <w:r w:rsidR="006565FA" w:rsidRPr="00411D9C">
        <w:rPr>
          <w:rFonts w:eastAsia="黑体" w:hAnsi="黑体"/>
          <w:color w:val="333333"/>
          <w:sz w:val="36"/>
          <w:szCs w:val="36"/>
        </w:rPr>
        <w:t>年</w:t>
      </w:r>
      <w:r w:rsidR="007748DB">
        <w:rPr>
          <w:rFonts w:eastAsia="黑体"/>
          <w:color w:val="333333"/>
          <w:sz w:val="36"/>
          <w:szCs w:val="36"/>
        </w:rPr>
        <w:t>7</w:t>
      </w:r>
      <w:r w:rsidR="006565FA" w:rsidRPr="00411D9C">
        <w:rPr>
          <w:rFonts w:eastAsia="黑体" w:hAnsi="黑体"/>
          <w:color w:val="333333"/>
          <w:sz w:val="36"/>
          <w:szCs w:val="36"/>
        </w:rPr>
        <w:t>月重大项目验收结果的公示</w:t>
      </w:r>
    </w:p>
    <w:p w:rsidR="0018720E" w:rsidRPr="006C2D6E" w:rsidRDefault="0018720E" w:rsidP="004B6C68">
      <w:pPr>
        <w:widowControl/>
        <w:wordWrap w:val="0"/>
        <w:adjustRightInd w:val="0"/>
        <w:snapToGrid w:val="0"/>
        <w:spacing w:beforeLines="50" w:before="156" w:afterLines="50" w:after="156" w:line="360" w:lineRule="auto"/>
        <w:ind w:firstLineChars="200" w:firstLine="600"/>
        <w:jc w:val="left"/>
        <w:rPr>
          <w:rFonts w:eastAsia="仿宋_GB2312"/>
          <w:color w:val="333333"/>
          <w:kern w:val="0"/>
          <w:sz w:val="30"/>
          <w:szCs w:val="30"/>
        </w:rPr>
      </w:pPr>
    </w:p>
    <w:p w:rsidR="002A0A3D" w:rsidRPr="00411D9C" w:rsidRDefault="002A0A3D" w:rsidP="00935760">
      <w:pPr>
        <w:ind w:firstLineChars="200" w:firstLine="600"/>
        <w:jc w:val="left"/>
        <w:rPr>
          <w:color w:val="333333"/>
          <w:kern w:val="0"/>
          <w:sz w:val="24"/>
        </w:rPr>
      </w:pPr>
      <w:r w:rsidRPr="00411D9C">
        <w:rPr>
          <w:rFonts w:eastAsia="仿宋_GB2312"/>
          <w:color w:val="333333"/>
          <w:kern w:val="0"/>
          <w:sz w:val="30"/>
          <w:szCs w:val="30"/>
        </w:rPr>
        <w:t>根据《杭州市科技计划项目验收管理办法》（杭科计〔</w:t>
      </w:r>
      <w:r w:rsidRPr="00411D9C">
        <w:rPr>
          <w:rFonts w:eastAsia="仿宋_GB2312"/>
          <w:color w:val="333333"/>
          <w:kern w:val="0"/>
          <w:sz w:val="30"/>
          <w:szCs w:val="30"/>
        </w:rPr>
        <w:t>2016</w:t>
      </w:r>
      <w:r w:rsidRPr="00411D9C">
        <w:rPr>
          <w:rFonts w:eastAsia="仿宋_GB2312"/>
          <w:color w:val="333333"/>
          <w:kern w:val="0"/>
          <w:sz w:val="30"/>
          <w:szCs w:val="30"/>
        </w:rPr>
        <w:t>〕</w:t>
      </w:r>
      <w:r w:rsidRPr="00411D9C">
        <w:rPr>
          <w:rFonts w:eastAsia="仿宋_GB2312"/>
          <w:color w:val="333333"/>
          <w:kern w:val="0"/>
          <w:sz w:val="30"/>
          <w:szCs w:val="30"/>
        </w:rPr>
        <w:t>136</w:t>
      </w:r>
      <w:r w:rsidRPr="00411D9C">
        <w:rPr>
          <w:rFonts w:eastAsia="仿宋_GB2312"/>
          <w:color w:val="333333"/>
          <w:kern w:val="0"/>
          <w:sz w:val="30"/>
          <w:szCs w:val="30"/>
        </w:rPr>
        <w:t>号）文件规定，</w:t>
      </w:r>
      <w:r w:rsidR="00F80B28">
        <w:rPr>
          <w:rFonts w:eastAsia="仿宋_GB2312" w:hint="eastAsia"/>
          <w:color w:val="333333"/>
          <w:kern w:val="0"/>
          <w:sz w:val="30"/>
          <w:szCs w:val="30"/>
        </w:rPr>
        <w:t>20</w:t>
      </w:r>
      <w:r w:rsidR="00ED74D2">
        <w:rPr>
          <w:rFonts w:eastAsia="仿宋_GB2312"/>
          <w:color w:val="333333"/>
          <w:kern w:val="0"/>
          <w:sz w:val="30"/>
          <w:szCs w:val="30"/>
        </w:rPr>
        <w:t>20</w:t>
      </w:r>
      <w:r w:rsidR="00F80B28">
        <w:rPr>
          <w:rFonts w:eastAsia="仿宋_GB2312" w:hint="eastAsia"/>
          <w:color w:val="333333"/>
          <w:kern w:val="0"/>
          <w:sz w:val="30"/>
          <w:szCs w:val="30"/>
        </w:rPr>
        <w:t>年</w:t>
      </w:r>
      <w:r w:rsidR="007748DB">
        <w:rPr>
          <w:rFonts w:eastAsia="仿宋_GB2312"/>
          <w:color w:val="333333"/>
          <w:kern w:val="0"/>
          <w:sz w:val="30"/>
          <w:szCs w:val="30"/>
        </w:rPr>
        <w:t>7</w:t>
      </w:r>
      <w:r w:rsidR="007748DB">
        <w:rPr>
          <w:rFonts w:eastAsia="仿宋_GB2312"/>
          <w:color w:val="333333"/>
          <w:kern w:val="0"/>
          <w:sz w:val="30"/>
          <w:szCs w:val="30"/>
        </w:rPr>
        <w:t>月</w:t>
      </w:r>
      <w:r w:rsidR="007748DB">
        <w:rPr>
          <w:rFonts w:eastAsia="仿宋_GB2312" w:hint="eastAsia"/>
          <w:color w:val="333333"/>
          <w:kern w:val="0"/>
          <w:sz w:val="30"/>
          <w:szCs w:val="30"/>
        </w:rPr>
        <w:t>1</w:t>
      </w:r>
      <w:r w:rsidR="007748DB">
        <w:rPr>
          <w:rFonts w:eastAsia="仿宋_GB2312"/>
          <w:color w:val="333333"/>
          <w:kern w:val="0"/>
          <w:sz w:val="30"/>
          <w:szCs w:val="30"/>
        </w:rPr>
        <w:t>6</w:t>
      </w:r>
      <w:r w:rsidR="005C2915">
        <w:rPr>
          <w:rFonts w:eastAsia="仿宋_GB2312" w:hint="eastAsia"/>
          <w:color w:val="333333"/>
          <w:kern w:val="0"/>
          <w:sz w:val="30"/>
          <w:szCs w:val="30"/>
        </w:rPr>
        <w:t>、</w:t>
      </w:r>
      <w:r w:rsidR="005C2915">
        <w:rPr>
          <w:rFonts w:eastAsia="仿宋_GB2312" w:hint="eastAsia"/>
          <w:color w:val="333333"/>
          <w:kern w:val="0"/>
          <w:sz w:val="30"/>
          <w:szCs w:val="30"/>
        </w:rPr>
        <w:t>1</w:t>
      </w:r>
      <w:r w:rsidR="005C2915">
        <w:rPr>
          <w:rFonts w:eastAsia="仿宋_GB2312"/>
          <w:color w:val="333333"/>
          <w:kern w:val="0"/>
          <w:sz w:val="30"/>
          <w:szCs w:val="30"/>
        </w:rPr>
        <w:t>7</w:t>
      </w:r>
      <w:r w:rsidR="005C2915">
        <w:rPr>
          <w:rFonts w:eastAsia="仿宋_GB2312" w:hint="eastAsia"/>
          <w:color w:val="333333"/>
          <w:kern w:val="0"/>
          <w:sz w:val="30"/>
          <w:szCs w:val="30"/>
        </w:rPr>
        <w:t>、</w:t>
      </w:r>
      <w:r w:rsidR="005C2915">
        <w:rPr>
          <w:rFonts w:eastAsia="仿宋_GB2312" w:hint="eastAsia"/>
          <w:color w:val="333333"/>
          <w:kern w:val="0"/>
          <w:sz w:val="30"/>
          <w:szCs w:val="30"/>
        </w:rPr>
        <w:t>2</w:t>
      </w:r>
      <w:r w:rsidR="005C2915">
        <w:rPr>
          <w:rFonts w:eastAsia="仿宋_GB2312"/>
          <w:color w:val="333333"/>
          <w:kern w:val="0"/>
          <w:sz w:val="30"/>
          <w:szCs w:val="30"/>
        </w:rPr>
        <w:t>1</w:t>
      </w:r>
      <w:r w:rsidR="005C2915">
        <w:rPr>
          <w:rFonts w:eastAsia="仿宋_GB2312"/>
          <w:color w:val="333333"/>
          <w:kern w:val="0"/>
          <w:sz w:val="30"/>
          <w:szCs w:val="30"/>
        </w:rPr>
        <w:t>和</w:t>
      </w:r>
      <w:r w:rsidR="005C2915">
        <w:rPr>
          <w:rFonts w:eastAsia="仿宋_GB2312" w:hint="eastAsia"/>
          <w:color w:val="333333"/>
          <w:kern w:val="0"/>
          <w:sz w:val="30"/>
          <w:szCs w:val="30"/>
        </w:rPr>
        <w:t>2</w:t>
      </w:r>
      <w:r w:rsidR="005C2915">
        <w:rPr>
          <w:rFonts w:eastAsia="仿宋_GB2312"/>
          <w:color w:val="333333"/>
          <w:kern w:val="0"/>
          <w:sz w:val="30"/>
          <w:szCs w:val="30"/>
        </w:rPr>
        <w:t>4</w:t>
      </w:r>
      <w:r w:rsidR="005C2915">
        <w:rPr>
          <w:rFonts w:eastAsia="仿宋_GB2312"/>
          <w:color w:val="333333"/>
          <w:kern w:val="0"/>
          <w:sz w:val="30"/>
          <w:szCs w:val="30"/>
        </w:rPr>
        <w:t>日</w:t>
      </w:r>
      <w:r w:rsidRPr="00411D9C">
        <w:rPr>
          <w:rFonts w:eastAsia="仿宋_GB2312"/>
          <w:color w:val="333333"/>
          <w:kern w:val="0"/>
          <w:sz w:val="30"/>
          <w:szCs w:val="30"/>
        </w:rPr>
        <w:t>市</w:t>
      </w:r>
      <w:r w:rsidR="000B56A5">
        <w:rPr>
          <w:rFonts w:eastAsia="仿宋_GB2312" w:hint="eastAsia"/>
          <w:color w:val="333333"/>
          <w:kern w:val="0"/>
          <w:sz w:val="30"/>
          <w:szCs w:val="30"/>
        </w:rPr>
        <w:t>科技局</w:t>
      </w:r>
      <w:r w:rsidR="00E62426">
        <w:rPr>
          <w:rFonts w:eastAsia="仿宋_GB2312" w:hint="eastAsia"/>
          <w:color w:val="333333"/>
          <w:kern w:val="0"/>
          <w:sz w:val="30"/>
          <w:szCs w:val="30"/>
        </w:rPr>
        <w:t>分别</w:t>
      </w:r>
      <w:r w:rsidRPr="00411D9C">
        <w:rPr>
          <w:rFonts w:eastAsia="仿宋_GB2312"/>
          <w:color w:val="333333"/>
          <w:kern w:val="0"/>
          <w:sz w:val="30"/>
          <w:szCs w:val="30"/>
        </w:rPr>
        <w:t>组织专家对</w:t>
      </w:r>
      <w:r w:rsidR="00A61DC4">
        <w:rPr>
          <w:rFonts w:eastAsia="仿宋_GB2312" w:hint="eastAsia"/>
          <w:color w:val="333333"/>
          <w:kern w:val="0"/>
          <w:sz w:val="30"/>
          <w:szCs w:val="30"/>
        </w:rPr>
        <w:t>“</w:t>
      </w:r>
      <w:r w:rsidR="007748DB" w:rsidRPr="007748DB">
        <w:rPr>
          <w:rFonts w:eastAsia="仿宋_GB2312" w:hint="eastAsia"/>
          <w:color w:val="333333"/>
          <w:kern w:val="0"/>
          <w:sz w:val="30"/>
          <w:szCs w:val="30"/>
        </w:rPr>
        <w:t>基于物联网大数据驱动的动产融资监管与信用预警云服务平台</w:t>
      </w:r>
      <w:r w:rsidR="005B2448">
        <w:rPr>
          <w:rFonts w:eastAsia="仿宋_GB2312" w:hint="eastAsia"/>
          <w:color w:val="333333"/>
          <w:kern w:val="0"/>
          <w:sz w:val="30"/>
          <w:szCs w:val="30"/>
        </w:rPr>
        <w:t>”</w:t>
      </w:r>
      <w:r w:rsidR="0076632A">
        <w:rPr>
          <w:rFonts w:eastAsia="仿宋_GB2312" w:hint="eastAsia"/>
          <w:color w:val="333333"/>
          <w:kern w:val="0"/>
          <w:sz w:val="30"/>
          <w:szCs w:val="30"/>
        </w:rPr>
        <w:t>等</w:t>
      </w:r>
      <w:r w:rsidR="00694A98">
        <w:rPr>
          <w:rFonts w:eastAsia="仿宋_GB2312"/>
          <w:color w:val="333333"/>
          <w:kern w:val="0"/>
          <w:sz w:val="30"/>
          <w:szCs w:val="30"/>
        </w:rPr>
        <w:t>9</w:t>
      </w:r>
      <w:r w:rsidR="0076632A">
        <w:rPr>
          <w:rFonts w:eastAsia="仿宋_GB2312" w:hint="eastAsia"/>
          <w:color w:val="333333"/>
          <w:kern w:val="0"/>
          <w:sz w:val="30"/>
          <w:szCs w:val="30"/>
        </w:rPr>
        <w:t>个杭州市</w:t>
      </w:r>
      <w:r w:rsidR="0076632A" w:rsidRPr="00411D9C">
        <w:rPr>
          <w:rFonts w:eastAsia="仿宋_GB2312"/>
          <w:color w:val="333333"/>
          <w:kern w:val="0"/>
          <w:sz w:val="30"/>
          <w:szCs w:val="30"/>
        </w:rPr>
        <w:t>重大科技创新项目</w:t>
      </w:r>
      <w:r w:rsidRPr="00411D9C">
        <w:rPr>
          <w:rFonts w:eastAsia="仿宋_GB2312"/>
          <w:color w:val="333333"/>
          <w:kern w:val="0"/>
          <w:sz w:val="30"/>
          <w:szCs w:val="30"/>
        </w:rPr>
        <w:t>进行了验收，现予以公示。如有异议，请于</w:t>
      </w:r>
      <w:r w:rsidR="00ED74D2">
        <w:rPr>
          <w:rFonts w:eastAsia="仿宋_GB2312"/>
          <w:color w:val="333333"/>
          <w:kern w:val="0"/>
          <w:sz w:val="30"/>
          <w:szCs w:val="30"/>
        </w:rPr>
        <w:t>2020</w:t>
      </w:r>
      <w:r w:rsidRPr="00411D9C">
        <w:rPr>
          <w:rFonts w:eastAsia="仿宋_GB2312"/>
          <w:color w:val="333333"/>
          <w:kern w:val="0"/>
          <w:sz w:val="30"/>
          <w:szCs w:val="30"/>
        </w:rPr>
        <w:t>年</w:t>
      </w:r>
      <w:r w:rsidR="007748DB">
        <w:rPr>
          <w:rFonts w:eastAsia="仿宋_GB2312"/>
          <w:color w:val="333333"/>
          <w:kern w:val="0"/>
          <w:sz w:val="30"/>
          <w:szCs w:val="30"/>
        </w:rPr>
        <w:t>8</w:t>
      </w:r>
      <w:r w:rsidRPr="00411D9C">
        <w:rPr>
          <w:rFonts w:eastAsia="仿宋_GB2312"/>
          <w:color w:val="333333"/>
          <w:kern w:val="0"/>
          <w:sz w:val="30"/>
          <w:szCs w:val="30"/>
        </w:rPr>
        <w:t>月</w:t>
      </w:r>
      <w:r w:rsidR="007748DB">
        <w:rPr>
          <w:rFonts w:eastAsia="仿宋_GB2312"/>
          <w:color w:val="333333"/>
          <w:kern w:val="0"/>
          <w:sz w:val="30"/>
          <w:szCs w:val="30"/>
        </w:rPr>
        <w:t>4</w:t>
      </w:r>
      <w:r w:rsidR="00B04C37">
        <w:rPr>
          <w:rFonts w:eastAsia="仿宋_GB2312"/>
          <w:color w:val="333333"/>
          <w:kern w:val="0"/>
          <w:sz w:val="30"/>
          <w:szCs w:val="30"/>
        </w:rPr>
        <w:t>日前书面反馈我局</w:t>
      </w:r>
      <w:r w:rsidRPr="00411D9C">
        <w:rPr>
          <w:rFonts w:eastAsia="仿宋_GB2312"/>
          <w:color w:val="333333"/>
          <w:kern w:val="0"/>
          <w:sz w:val="30"/>
          <w:szCs w:val="30"/>
        </w:rPr>
        <w:t>。</w:t>
      </w:r>
    </w:p>
    <w:p w:rsidR="002A0A3D" w:rsidRPr="00411D9C" w:rsidRDefault="002A0A3D" w:rsidP="00CE5D57">
      <w:pPr>
        <w:widowControl/>
        <w:wordWrap w:val="0"/>
        <w:spacing w:before="100" w:beforeAutospacing="1" w:after="100" w:afterAutospacing="1"/>
        <w:ind w:firstLineChars="200" w:firstLine="600"/>
        <w:jc w:val="left"/>
        <w:rPr>
          <w:color w:val="333333"/>
          <w:kern w:val="0"/>
          <w:sz w:val="24"/>
        </w:rPr>
      </w:pPr>
      <w:r w:rsidRPr="00411D9C">
        <w:rPr>
          <w:rFonts w:eastAsia="仿宋_GB2312"/>
          <w:color w:val="333333"/>
          <w:kern w:val="0"/>
          <w:sz w:val="30"/>
          <w:szCs w:val="30"/>
        </w:rPr>
        <w:t>（联系电话：</w:t>
      </w:r>
      <w:r w:rsidR="0063565E">
        <w:rPr>
          <w:rFonts w:eastAsia="仿宋_GB2312" w:hint="eastAsia"/>
          <w:color w:val="333333"/>
          <w:kern w:val="0"/>
          <w:sz w:val="30"/>
          <w:szCs w:val="30"/>
        </w:rPr>
        <w:t>8</w:t>
      </w:r>
      <w:r w:rsidR="002918FB">
        <w:rPr>
          <w:rFonts w:eastAsia="仿宋_GB2312" w:hint="eastAsia"/>
          <w:color w:val="333333"/>
          <w:kern w:val="0"/>
          <w:sz w:val="30"/>
          <w:szCs w:val="30"/>
        </w:rPr>
        <w:t>6</w:t>
      </w:r>
      <w:r w:rsidR="009C4610">
        <w:rPr>
          <w:rFonts w:eastAsia="仿宋_GB2312" w:hint="eastAsia"/>
          <w:color w:val="333333"/>
          <w:kern w:val="0"/>
          <w:sz w:val="30"/>
          <w:szCs w:val="30"/>
        </w:rPr>
        <w:t>621419</w:t>
      </w:r>
      <w:r w:rsidR="001E0418" w:rsidRPr="00411D9C">
        <w:rPr>
          <w:rFonts w:eastAsia="仿宋_GB2312"/>
          <w:color w:val="333333"/>
          <w:kern w:val="0"/>
          <w:sz w:val="30"/>
          <w:szCs w:val="30"/>
        </w:rPr>
        <w:t>，</w:t>
      </w:r>
      <w:r w:rsidR="00D91352">
        <w:rPr>
          <w:rFonts w:eastAsia="仿宋_GB2312"/>
          <w:color w:val="333333"/>
          <w:kern w:val="0"/>
          <w:sz w:val="30"/>
          <w:szCs w:val="30"/>
        </w:rPr>
        <w:t>85394613</w:t>
      </w:r>
      <w:r w:rsidRPr="00411D9C">
        <w:rPr>
          <w:rFonts w:eastAsia="仿宋_GB2312"/>
          <w:color w:val="333333"/>
          <w:kern w:val="0"/>
          <w:sz w:val="30"/>
          <w:szCs w:val="30"/>
        </w:rPr>
        <w:t>）</w:t>
      </w:r>
    </w:p>
    <w:p w:rsidR="002A0A3D" w:rsidRPr="00411D9C" w:rsidRDefault="002A0A3D" w:rsidP="002A0A3D">
      <w:pPr>
        <w:widowControl/>
        <w:wordWrap w:val="0"/>
        <w:spacing w:before="100" w:beforeAutospacing="1" w:after="100" w:afterAutospacing="1"/>
        <w:ind w:firstLineChars="200" w:firstLine="600"/>
        <w:jc w:val="left"/>
        <w:rPr>
          <w:color w:val="333333"/>
          <w:kern w:val="0"/>
          <w:sz w:val="24"/>
        </w:rPr>
      </w:pPr>
      <w:r w:rsidRPr="00411D9C">
        <w:rPr>
          <w:rFonts w:eastAsia="仿宋_GB2312"/>
          <w:color w:val="333333"/>
          <w:kern w:val="0"/>
          <w:sz w:val="30"/>
          <w:szCs w:val="30"/>
        </w:rPr>
        <w:t> </w:t>
      </w:r>
    </w:p>
    <w:p w:rsidR="002A0A3D" w:rsidRPr="00411D9C" w:rsidRDefault="002A0A3D" w:rsidP="002A0A3D">
      <w:pPr>
        <w:widowControl/>
        <w:wordWrap w:val="0"/>
        <w:spacing w:before="100" w:beforeAutospacing="1" w:after="100" w:afterAutospacing="1"/>
        <w:ind w:firstLineChars="100" w:firstLine="300"/>
        <w:jc w:val="left"/>
        <w:rPr>
          <w:color w:val="333333"/>
          <w:kern w:val="0"/>
          <w:sz w:val="24"/>
        </w:rPr>
      </w:pPr>
      <w:r w:rsidRPr="00411D9C">
        <w:rPr>
          <w:rFonts w:eastAsia="仿宋_GB2312"/>
          <w:color w:val="333333"/>
          <w:kern w:val="0"/>
          <w:sz w:val="30"/>
          <w:szCs w:val="30"/>
        </w:rPr>
        <w:t>附件</w:t>
      </w:r>
      <w:r w:rsidRPr="00411D9C">
        <w:rPr>
          <w:rFonts w:eastAsia="仿宋_GB2312"/>
          <w:color w:val="333333"/>
          <w:kern w:val="0"/>
          <w:sz w:val="30"/>
          <w:szCs w:val="30"/>
        </w:rPr>
        <w:t>1</w:t>
      </w:r>
      <w:r w:rsidRPr="00411D9C">
        <w:rPr>
          <w:rFonts w:eastAsia="仿宋_GB2312"/>
          <w:color w:val="333333"/>
          <w:kern w:val="0"/>
          <w:sz w:val="30"/>
          <w:szCs w:val="30"/>
        </w:rPr>
        <w:t>：重大项目验收清单</w:t>
      </w:r>
    </w:p>
    <w:p w:rsidR="002A0A3D" w:rsidRPr="00411D9C" w:rsidRDefault="002A0A3D" w:rsidP="002A0A3D">
      <w:pPr>
        <w:widowControl/>
        <w:wordWrap w:val="0"/>
        <w:spacing w:before="100" w:beforeAutospacing="1" w:after="100" w:afterAutospacing="1"/>
        <w:ind w:firstLineChars="100" w:firstLine="300"/>
        <w:jc w:val="left"/>
        <w:rPr>
          <w:color w:val="333333"/>
          <w:kern w:val="0"/>
          <w:sz w:val="24"/>
        </w:rPr>
      </w:pPr>
      <w:r w:rsidRPr="00411D9C">
        <w:rPr>
          <w:rFonts w:eastAsia="仿宋_GB2312"/>
          <w:color w:val="333333"/>
          <w:kern w:val="0"/>
          <w:sz w:val="30"/>
          <w:szCs w:val="30"/>
        </w:rPr>
        <w:t>附件</w:t>
      </w:r>
      <w:r w:rsidRPr="00411D9C">
        <w:rPr>
          <w:rFonts w:eastAsia="仿宋_GB2312"/>
          <w:color w:val="333333"/>
          <w:kern w:val="0"/>
          <w:sz w:val="30"/>
          <w:szCs w:val="30"/>
        </w:rPr>
        <w:t>2</w:t>
      </w:r>
      <w:r w:rsidRPr="00411D9C">
        <w:rPr>
          <w:rFonts w:eastAsia="仿宋_GB2312"/>
          <w:color w:val="333333"/>
          <w:kern w:val="0"/>
          <w:sz w:val="30"/>
          <w:szCs w:val="30"/>
        </w:rPr>
        <w:t>：验收意见</w:t>
      </w:r>
    </w:p>
    <w:p w:rsidR="002A0A3D" w:rsidRDefault="002A0A3D" w:rsidP="002A0A3D">
      <w:pPr>
        <w:widowControl/>
        <w:wordWrap w:val="0"/>
        <w:spacing w:before="100" w:beforeAutospacing="1" w:after="100" w:afterAutospacing="1"/>
        <w:ind w:firstLineChars="200" w:firstLine="600"/>
        <w:jc w:val="left"/>
        <w:rPr>
          <w:rFonts w:eastAsia="仿宋_GB2312"/>
          <w:color w:val="333333"/>
          <w:kern w:val="0"/>
          <w:sz w:val="30"/>
          <w:szCs w:val="30"/>
        </w:rPr>
      </w:pPr>
      <w:r w:rsidRPr="00411D9C">
        <w:rPr>
          <w:rFonts w:eastAsia="仿宋_GB2312"/>
          <w:color w:val="333333"/>
          <w:kern w:val="0"/>
          <w:sz w:val="30"/>
          <w:szCs w:val="30"/>
        </w:rPr>
        <w:t> </w:t>
      </w:r>
      <w:r w:rsidR="00BC2250">
        <w:rPr>
          <w:rFonts w:eastAsia="仿宋_GB2312" w:hint="eastAsia"/>
          <w:color w:val="333333"/>
          <w:kern w:val="0"/>
          <w:sz w:val="30"/>
          <w:szCs w:val="30"/>
        </w:rPr>
        <w:tab/>
      </w:r>
      <w:r w:rsidR="00BC2250">
        <w:rPr>
          <w:rFonts w:eastAsia="仿宋_GB2312" w:hint="eastAsia"/>
          <w:color w:val="333333"/>
          <w:kern w:val="0"/>
          <w:sz w:val="30"/>
          <w:szCs w:val="30"/>
        </w:rPr>
        <w:tab/>
      </w:r>
      <w:r w:rsidR="00BC2250">
        <w:rPr>
          <w:rFonts w:eastAsia="仿宋_GB2312" w:hint="eastAsia"/>
          <w:color w:val="333333"/>
          <w:kern w:val="0"/>
          <w:sz w:val="30"/>
          <w:szCs w:val="30"/>
        </w:rPr>
        <w:tab/>
      </w:r>
      <w:r w:rsidR="00BC2250">
        <w:rPr>
          <w:rFonts w:eastAsia="仿宋_GB2312" w:hint="eastAsia"/>
          <w:color w:val="333333"/>
          <w:kern w:val="0"/>
          <w:sz w:val="30"/>
          <w:szCs w:val="30"/>
        </w:rPr>
        <w:tab/>
      </w:r>
      <w:r w:rsidR="00BC2250">
        <w:rPr>
          <w:rFonts w:eastAsia="仿宋_GB2312" w:hint="eastAsia"/>
          <w:color w:val="333333"/>
          <w:kern w:val="0"/>
          <w:sz w:val="30"/>
          <w:szCs w:val="30"/>
        </w:rPr>
        <w:tab/>
      </w:r>
      <w:r w:rsidR="00BC2250">
        <w:rPr>
          <w:rFonts w:eastAsia="仿宋_GB2312" w:hint="eastAsia"/>
          <w:color w:val="333333"/>
          <w:kern w:val="0"/>
          <w:sz w:val="30"/>
          <w:szCs w:val="30"/>
        </w:rPr>
        <w:tab/>
      </w:r>
      <w:r w:rsidR="00BC2250">
        <w:rPr>
          <w:rFonts w:eastAsia="仿宋_GB2312" w:hint="eastAsia"/>
          <w:color w:val="333333"/>
          <w:kern w:val="0"/>
          <w:sz w:val="30"/>
          <w:szCs w:val="30"/>
        </w:rPr>
        <w:tab/>
      </w:r>
      <w:r w:rsidR="00BC2250">
        <w:rPr>
          <w:rFonts w:eastAsia="仿宋_GB2312" w:hint="eastAsia"/>
          <w:color w:val="333333"/>
          <w:kern w:val="0"/>
          <w:sz w:val="30"/>
          <w:szCs w:val="30"/>
        </w:rPr>
        <w:tab/>
      </w:r>
      <w:r w:rsidR="00BC2250">
        <w:rPr>
          <w:rFonts w:eastAsia="仿宋_GB2312" w:hint="eastAsia"/>
          <w:color w:val="333333"/>
          <w:kern w:val="0"/>
          <w:sz w:val="30"/>
          <w:szCs w:val="30"/>
        </w:rPr>
        <w:tab/>
      </w:r>
      <w:r w:rsidR="00BC2250">
        <w:rPr>
          <w:rFonts w:eastAsia="仿宋_GB2312" w:hint="eastAsia"/>
          <w:color w:val="333333"/>
          <w:kern w:val="0"/>
          <w:sz w:val="30"/>
          <w:szCs w:val="30"/>
        </w:rPr>
        <w:tab/>
      </w:r>
      <w:r w:rsidR="00BC2250">
        <w:rPr>
          <w:rFonts w:eastAsia="仿宋_GB2312" w:hint="eastAsia"/>
          <w:color w:val="333333"/>
          <w:kern w:val="0"/>
          <w:sz w:val="30"/>
          <w:szCs w:val="30"/>
        </w:rPr>
        <w:tab/>
      </w:r>
      <w:r w:rsidR="00BC2250">
        <w:rPr>
          <w:rFonts w:eastAsia="仿宋_GB2312" w:hint="eastAsia"/>
          <w:color w:val="333333"/>
          <w:kern w:val="0"/>
          <w:sz w:val="30"/>
          <w:szCs w:val="30"/>
        </w:rPr>
        <w:tab/>
      </w:r>
      <w:r w:rsidR="00BC2250">
        <w:rPr>
          <w:rFonts w:eastAsia="仿宋_GB2312" w:hint="eastAsia"/>
          <w:color w:val="333333"/>
          <w:kern w:val="0"/>
          <w:sz w:val="30"/>
          <w:szCs w:val="30"/>
        </w:rPr>
        <w:tab/>
      </w:r>
    </w:p>
    <w:p w:rsidR="00BC2250" w:rsidRPr="00411D9C" w:rsidRDefault="00BC2250" w:rsidP="004306B6">
      <w:pPr>
        <w:widowControl/>
        <w:wordWrap w:val="0"/>
        <w:spacing w:line="360" w:lineRule="auto"/>
        <w:ind w:firstLineChars="200" w:firstLine="600"/>
        <w:jc w:val="left"/>
        <w:rPr>
          <w:color w:val="333333"/>
          <w:kern w:val="0"/>
          <w:sz w:val="24"/>
        </w:rPr>
      </w:pPr>
      <w:r>
        <w:rPr>
          <w:rFonts w:eastAsia="仿宋_GB2312" w:hint="eastAsia"/>
          <w:color w:val="333333"/>
          <w:kern w:val="0"/>
          <w:sz w:val="30"/>
          <w:szCs w:val="30"/>
        </w:rPr>
        <w:tab/>
      </w:r>
      <w:r>
        <w:rPr>
          <w:rFonts w:eastAsia="仿宋_GB2312" w:hint="eastAsia"/>
          <w:color w:val="333333"/>
          <w:kern w:val="0"/>
          <w:sz w:val="30"/>
          <w:szCs w:val="30"/>
        </w:rPr>
        <w:tab/>
      </w:r>
      <w:r>
        <w:rPr>
          <w:rFonts w:eastAsia="仿宋_GB2312" w:hint="eastAsia"/>
          <w:color w:val="333333"/>
          <w:kern w:val="0"/>
          <w:sz w:val="30"/>
          <w:szCs w:val="30"/>
        </w:rPr>
        <w:tab/>
      </w:r>
      <w:r>
        <w:rPr>
          <w:rFonts w:eastAsia="仿宋_GB2312" w:hint="eastAsia"/>
          <w:color w:val="333333"/>
          <w:kern w:val="0"/>
          <w:sz w:val="30"/>
          <w:szCs w:val="30"/>
        </w:rPr>
        <w:tab/>
      </w:r>
      <w:r>
        <w:rPr>
          <w:rFonts w:eastAsia="仿宋_GB2312" w:hint="eastAsia"/>
          <w:color w:val="333333"/>
          <w:kern w:val="0"/>
          <w:sz w:val="30"/>
          <w:szCs w:val="30"/>
        </w:rPr>
        <w:tab/>
      </w:r>
      <w:r>
        <w:rPr>
          <w:rFonts w:eastAsia="仿宋_GB2312" w:hint="eastAsia"/>
          <w:color w:val="333333"/>
          <w:kern w:val="0"/>
          <w:sz w:val="30"/>
          <w:szCs w:val="30"/>
        </w:rPr>
        <w:tab/>
      </w:r>
      <w:r>
        <w:rPr>
          <w:rFonts w:eastAsia="仿宋_GB2312" w:hint="eastAsia"/>
          <w:color w:val="333333"/>
          <w:kern w:val="0"/>
          <w:sz w:val="30"/>
          <w:szCs w:val="30"/>
        </w:rPr>
        <w:tab/>
      </w:r>
      <w:r>
        <w:rPr>
          <w:rFonts w:eastAsia="仿宋_GB2312" w:hint="eastAsia"/>
          <w:color w:val="333333"/>
          <w:kern w:val="0"/>
          <w:sz w:val="30"/>
          <w:szCs w:val="30"/>
        </w:rPr>
        <w:tab/>
      </w:r>
      <w:r>
        <w:rPr>
          <w:rFonts w:eastAsia="仿宋_GB2312" w:hint="eastAsia"/>
          <w:color w:val="333333"/>
          <w:kern w:val="0"/>
          <w:sz w:val="30"/>
          <w:szCs w:val="30"/>
        </w:rPr>
        <w:tab/>
      </w:r>
      <w:r>
        <w:rPr>
          <w:rFonts w:eastAsia="仿宋_GB2312" w:hint="eastAsia"/>
          <w:color w:val="333333"/>
          <w:kern w:val="0"/>
          <w:sz w:val="30"/>
          <w:szCs w:val="30"/>
        </w:rPr>
        <w:tab/>
      </w:r>
      <w:r>
        <w:rPr>
          <w:rFonts w:eastAsia="仿宋_GB2312" w:hint="eastAsia"/>
          <w:color w:val="333333"/>
          <w:kern w:val="0"/>
          <w:sz w:val="30"/>
          <w:szCs w:val="30"/>
        </w:rPr>
        <w:tab/>
      </w:r>
      <w:r>
        <w:rPr>
          <w:rFonts w:eastAsia="仿宋_GB2312" w:hint="eastAsia"/>
          <w:color w:val="333333"/>
          <w:kern w:val="0"/>
          <w:sz w:val="30"/>
          <w:szCs w:val="30"/>
        </w:rPr>
        <w:tab/>
      </w:r>
      <w:r>
        <w:rPr>
          <w:rFonts w:eastAsia="仿宋_GB2312" w:hint="eastAsia"/>
          <w:color w:val="333333"/>
          <w:kern w:val="0"/>
          <w:sz w:val="30"/>
          <w:szCs w:val="30"/>
        </w:rPr>
        <w:tab/>
        <w:t xml:space="preserve"> </w:t>
      </w:r>
      <w:r>
        <w:rPr>
          <w:rFonts w:eastAsia="仿宋_GB2312" w:hint="eastAsia"/>
          <w:color w:val="333333"/>
          <w:kern w:val="0"/>
          <w:sz w:val="30"/>
          <w:szCs w:val="30"/>
        </w:rPr>
        <w:t>市</w:t>
      </w:r>
      <w:r w:rsidR="003A78E4">
        <w:rPr>
          <w:rFonts w:eastAsia="仿宋_GB2312" w:hint="eastAsia"/>
          <w:color w:val="333333"/>
          <w:kern w:val="0"/>
          <w:sz w:val="30"/>
          <w:szCs w:val="30"/>
        </w:rPr>
        <w:t>科技局</w:t>
      </w:r>
      <w:r>
        <w:rPr>
          <w:rFonts w:eastAsia="仿宋_GB2312" w:hint="eastAsia"/>
          <w:color w:val="333333"/>
          <w:kern w:val="0"/>
          <w:sz w:val="30"/>
          <w:szCs w:val="30"/>
        </w:rPr>
        <w:t>高新处</w:t>
      </w:r>
    </w:p>
    <w:p w:rsidR="002A0A3D" w:rsidRPr="00411D9C" w:rsidRDefault="002A0A3D" w:rsidP="004306B6">
      <w:pPr>
        <w:widowControl/>
        <w:wordWrap w:val="0"/>
        <w:spacing w:line="360" w:lineRule="auto"/>
        <w:ind w:firstLineChars="200" w:firstLine="600"/>
        <w:jc w:val="right"/>
        <w:rPr>
          <w:color w:val="333333"/>
          <w:kern w:val="0"/>
          <w:sz w:val="24"/>
        </w:rPr>
      </w:pPr>
      <w:r w:rsidRPr="00411D9C">
        <w:rPr>
          <w:rFonts w:eastAsia="仿宋_GB2312"/>
          <w:color w:val="333333"/>
          <w:kern w:val="0"/>
          <w:sz w:val="30"/>
          <w:szCs w:val="30"/>
        </w:rPr>
        <w:t>20</w:t>
      </w:r>
      <w:r w:rsidR="00ED74D2">
        <w:rPr>
          <w:rFonts w:eastAsia="仿宋_GB2312"/>
          <w:color w:val="333333"/>
          <w:kern w:val="0"/>
          <w:sz w:val="30"/>
          <w:szCs w:val="30"/>
        </w:rPr>
        <w:t>20</w:t>
      </w:r>
      <w:r w:rsidRPr="00411D9C">
        <w:rPr>
          <w:rFonts w:eastAsia="仿宋_GB2312"/>
          <w:color w:val="333333"/>
          <w:kern w:val="0"/>
          <w:sz w:val="30"/>
          <w:szCs w:val="30"/>
        </w:rPr>
        <w:t>年</w:t>
      </w:r>
      <w:r w:rsidR="007748DB">
        <w:rPr>
          <w:rFonts w:eastAsia="仿宋_GB2312"/>
          <w:color w:val="333333"/>
          <w:kern w:val="0"/>
          <w:sz w:val="30"/>
          <w:szCs w:val="30"/>
        </w:rPr>
        <w:t>7</w:t>
      </w:r>
      <w:r w:rsidRPr="00411D9C">
        <w:rPr>
          <w:rFonts w:eastAsia="仿宋_GB2312"/>
          <w:color w:val="333333"/>
          <w:kern w:val="0"/>
          <w:sz w:val="30"/>
          <w:szCs w:val="30"/>
        </w:rPr>
        <w:t>月</w:t>
      </w:r>
      <w:r w:rsidR="007748DB">
        <w:rPr>
          <w:rFonts w:eastAsia="仿宋_GB2312"/>
          <w:color w:val="333333"/>
          <w:kern w:val="0"/>
          <w:sz w:val="30"/>
          <w:szCs w:val="30"/>
        </w:rPr>
        <w:t>28</w:t>
      </w:r>
      <w:r w:rsidRPr="00411D9C">
        <w:rPr>
          <w:rFonts w:eastAsia="仿宋_GB2312"/>
          <w:color w:val="333333"/>
          <w:kern w:val="0"/>
          <w:sz w:val="30"/>
          <w:szCs w:val="30"/>
        </w:rPr>
        <w:t>日</w:t>
      </w:r>
    </w:p>
    <w:p w:rsidR="005A2DB4" w:rsidRPr="00411D9C" w:rsidRDefault="005A2DB4" w:rsidP="005A2DB4">
      <w:pPr>
        <w:widowControl/>
        <w:wordWrap w:val="0"/>
        <w:spacing w:before="100" w:beforeAutospacing="1" w:after="100" w:afterAutospacing="1"/>
        <w:ind w:firstLineChars="200" w:firstLine="600"/>
        <w:jc w:val="left"/>
        <w:rPr>
          <w:color w:val="333333"/>
          <w:kern w:val="0"/>
          <w:sz w:val="24"/>
        </w:rPr>
      </w:pPr>
      <w:r w:rsidRPr="00411D9C">
        <w:rPr>
          <w:rFonts w:eastAsia="仿宋_GB2312"/>
          <w:color w:val="333333"/>
          <w:kern w:val="0"/>
          <w:sz w:val="30"/>
          <w:szCs w:val="30"/>
        </w:rPr>
        <w:t> </w:t>
      </w:r>
    </w:p>
    <w:p w:rsidR="00734B2E" w:rsidRPr="00411D9C" w:rsidRDefault="00734B2E" w:rsidP="00734B2E">
      <w:pPr>
        <w:rPr>
          <w:sz w:val="24"/>
        </w:rPr>
      </w:pPr>
    </w:p>
    <w:p w:rsidR="00734B2E" w:rsidRPr="00411D9C" w:rsidRDefault="00734B2E" w:rsidP="00734B2E">
      <w:pPr>
        <w:rPr>
          <w:sz w:val="24"/>
        </w:rPr>
      </w:pPr>
    </w:p>
    <w:p w:rsidR="00734B2E" w:rsidRPr="00411D9C" w:rsidRDefault="00734B2E">
      <w:pPr>
        <w:widowControl/>
        <w:jc w:val="left"/>
        <w:rPr>
          <w:sz w:val="24"/>
        </w:rPr>
      </w:pPr>
      <w:r w:rsidRPr="00411D9C">
        <w:rPr>
          <w:sz w:val="24"/>
        </w:rPr>
        <w:br w:type="page"/>
      </w:r>
    </w:p>
    <w:p w:rsidR="00456E9F" w:rsidRPr="00411D9C" w:rsidRDefault="00456E9F">
      <w:pPr>
        <w:widowControl/>
        <w:jc w:val="left"/>
        <w:rPr>
          <w:b/>
          <w:sz w:val="24"/>
        </w:rPr>
        <w:sectPr w:rsidR="00456E9F" w:rsidRPr="00411D9C" w:rsidSect="00456E9F">
          <w:pgSz w:w="11906" w:h="16838"/>
          <w:pgMar w:top="1440" w:right="1797" w:bottom="1440" w:left="1797" w:header="851" w:footer="992" w:gutter="0"/>
          <w:cols w:space="425"/>
          <w:docGrid w:type="linesAndChars" w:linePitch="312"/>
        </w:sectPr>
      </w:pPr>
    </w:p>
    <w:p w:rsidR="00734B2E" w:rsidRPr="00411D9C" w:rsidRDefault="00734B2E">
      <w:pPr>
        <w:widowControl/>
        <w:jc w:val="left"/>
        <w:rPr>
          <w:b/>
          <w:sz w:val="24"/>
        </w:rPr>
      </w:pPr>
      <w:r w:rsidRPr="00411D9C">
        <w:rPr>
          <w:rFonts w:hAnsi="宋体"/>
          <w:b/>
          <w:sz w:val="24"/>
        </w:rPr>
        <w:lastRenderedPageBreak/>
        <w:t>附件</w:t>
      </w:r>
      <w:r w:rsidR="00E61D4E" w:rsidRPr="00411D9C">
        <w:rPr>
          <w:b/>
          <w:sz w:val="24"/>
        </w:rPr>
        <w:t>1</w:t>
      </w:r>
      <w:r w:rsidRPr="00411D9C">
        <w:rPr>
          <w:b/>
          <w:sz w:val="24"/>
        </w:rPr>
        <w:t>:</w:t>
      </w:r>
    </w:p>
    <w:p w:rsidR="00124C69" w:rsidRPr="00411D9C" w:rsidRDefault="00124C69">
      <w:pPr>
        <w:widowControl/>
        <w:jc w:val="left"/>
        <w:rPr>
          <w:b/>
          <w:sz w:val="24"/>
        </w:rPr>
      </w:pP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685"/>
        <w:gridCol w:w="3686"/>
        <w:gridCol w:w="2126"/>
        <w:gridCol w:w="2126"/>
      </w:tblGrid>
      <w:tr w:rsidR="006C4827" w:rsidRPr="00411D9C" w:rsidTr="00E62426">
        <w:tc>
          <w:tcPr>
            <w:tcW w:w="2093" w:type="dxa"/>
            <w:vAlign w:val="center"/>
          </w:tcPr>
          <w:p w:rsidR="006C4827" w:rsidRPr="00411D9C" w:rsidRDefault="006C4827" w:rsidP="005C2915">
            <w:pPr>
              <w:wordWrap w:val="0"/>
              <w:spacing w:before="100" w:beforeAutospacing="1" w:after="100" w:afterAutospacing="1"/>
              <w:jc w:val="center"/>
              <w:rPr>
                <w:rStyle w:val="a6"/>
                <w:rFonts w:eastAsia="仿宋_GB2312"/>
                <w:color w:val="333333"/>
                <w:sz w:val="28"/>
                <w:szCs w:val="28"/>
              </w:rPr>
            </w:pPr>
            <w:r w:rsidRPr="00411D9C">
              <w:rPr>
                <w:rStyle w:val="a6"/>
                <w:rFonts w:eastAsia="仿宋_GB2312"/>
                <w:color w:val="333333"/>
                <w:sz w:val="28"/>
                <w:szCs w:val="28"/>
              </w:rPr>
              <w:t>项目编号</w:t>
            </w:r>
          </w:p>
        </w:tc>
        <w:tc>
          <w:tcPr>
            <w:tcW w:w="3685" w:type="dxa"/>
            <w:vAlign w:val="center"/>
          </w:tcPr>
          <w:p w:rsidR="006C4827" w:rsidRPr="00411D9C" w:rsidRDefault="00C77804" w:rsidP="005C2915">
            <w:pPr>
              <w:wordWrap w:val="0"/>
              <w:spacing w:before="100" w:beforeAutospacing="1" w:after="100" w:afterAutospacing="1"/>
              <w:jc w:val="center"/>
              <w:rPr>
                <w:rStyle w:val="a6"/>
                <w:rFonts w:eastAsia="仿宋_GB2312"/>
                <w:color w:val="333333"/>
                <w:sz w:val="28"/>
                <w:szCs w:val="28"/>
              </w:rPr>
            </w:pPr>
            <w:r>
              <w:rPr>
                <w:rStyle w:val="a6"/>
                <w:rFonts w:eastAsia="仿宋_GB2312" w:hint="eastAsia"/>
                <w:color w:val="333333"/>
                <w:sz w:val="28"/>
                <w:szCs w:val="28"/>
              </w:rPr>
              <w:t>项目</w:t>
            </w:r>
            <w:r w:rsidR="006C4827" w:rsidRPr="00411D9C">
              <w:rPr>
                <w:rStyle w:val="a6"/>
                <w:rFonts w:eastAsia="仿宋_GB2312"/>
                <w:color w:val="333333"/>
                <w:sz w:val="28"/>
                <w:szCs w:val="28"/>
              </w:rPr>
              <w:t>名称</w:t>
            </w:r>
          </w:p>
        </w:tc>
        <w:tc>
          <w:tcPr>
            <w:tcW w:w="3686" w:type="dxa"/>
            <w:vAlign w:val="center"/>
          </w:tcPr>
          <w:p w:rsidR="006C4827" w:rsidRPr="00411D9C" w:rsidRDefault="00C77804" w:rsidP="005C2915">
            <w:pPr>
              <w:wordWrap w:val="0"/>
              <w:spacing w:before="100" w:beforeAutospacing="1" w:after="100" w:afterAutospacing="1"/>
              <w:jc w:val="center"/>
              <w:rPr>
                <w:rStyle w:val="a6"/>
                <w:rFonts w:eastAsia="仿宋_GB2312"/>
                <w:color w:val="333333"/>
                <w:sz w:val="28"/>
                <w:szCs w:val="28"/>
              </w:rPr>
            </w:pPr>
            <w:r>
              <w:rPr>
                <w:rStyle w:val="a6"/>
                <w:rFonts w:eastAsia="仿宋_GB2312"/>
                <w:color w:val="333333"/>
                <w:sz w:val="28"/>
                <w:szCs w:val="28"/>
              </w:rPr>
              <w:t>企业</w:t>
            </w:r>
            <w:r w:rsidR="006C4827" w:rsidRPr="00411D9C">
              <w:rPr>
                <w:rStyle w:val="a6"/>
                <w:rFonts w:eastAsia="仿宋_GB2312"/>
                <w:color w:val="333333"/>
                <w:sz w:val="28"/>
                <w:szCs w:val="28"/>
              </w:rPr>
              <w:t>名称</w:t>
            </w:r>
          </w:p>
        </w:tc>
        <w:tc>
          <w:tcPr>
            <w:tcW w:w="2126" w:type="dxa"/>
            <w:vAlign w:val="center"/>
          </w:tcPr>
          <w:p w:rsidR="006C4827" w:rsidRPr="00411D9C" w:rsidRDefault="006C4827" w:rsidP="005C2915">
            <w:pPr>
              <w:wordWrap w:val="0"/>
              <w:spacing w:before="100" w:beforeAutospacing="1" w:after="100" w:afterAutospacing="1"/>
              <w:jc w:val="center"/>
              <w:rPr>
                <w:color w:val="333333"/>
                <w:sz w:val="28"/>
                <w:szCs w:val="28"/>
              </w:rPr>
            </w:pPr>
            <w:r w:rsidRPr="00411D9C">
              <w:rPr>
                <w:rStyle w:val="a6"/>
                <w:rFonts w:eastAsia="仿宋_GB2312"/>
                <w:color w:val="333333"/>
                <w:sz w:val="28"/>
                <w:szCs w:val="28"/>
              </w:rPr>
              <w:t>组织验收单位</w:t>
            </w:r>
          </w:p>
        </w:tc>
        <w:tc>
          <w:tcPr>
            <w:tcW w:w="2126" w:type="dxa"/>
            <w:vAlign w:val="center"/>
          </w:tcPr>
          <w:p w:rsidR="006C4827" w:rsidRPr="00411D9C" w:rsidRDefault="006C4827" w:rsidP="005C2915">
            <w:pPr>
              <w:wordWrap w:val="0"/>
              <w:spacing w:before="100" w:beforeAutospacing="1" w:after="100" w:afterAutospacing="1"/>
              <w:jc w:val="center"/>
              <w:rPr>
                <w:color w:val="333333"/>
                <w:sz w:val="28"/>
                <w:szCs w:val="28"/>
              </w:rPr>
            </w:pPr>
            <w:r w:rsidRPr="00411D9C">
              <w:rPr>
                <w:rStyle w:val="a6"/>
                <w:rFonts w:eastAsia="仿宋_GB2312"/>
                <w:color w:val="333333"/>
                <w:sz w:val="28"/>
                <w:szCs w:val="28"/>
              </w:rPr>
              <w:t>验收结论</w:t>
            </w:r>
          </w:p>
        </w:tc>
      </w:tr>
      <w:tr w:rsidR="00C77804" w:rsidRPr="00411D9C" w:rsidTr="00E62426">
        <w:trPr>
          <w:trHeight w:val="810"/>
        </w:trPr>
        <w:tc>
          <w:tcPr>
            <w:tcW w:w="2093" w:type="dxa"/>
            <w:vAlign w:val="center"/>
          </w:tcPr>
          <w:p w:rsidR="00C77804" w:rsidRPr="005F5BD9" w:rsidRDefault="00C77804" w:rsidP="005C2915">
            <w:pPr>
              <w:snapToGrid w:val="0"/>
              <w:jc w:val="center"/>
              <w:rPr>
                <w:rFonts w:eastAsia="仿宋_GB2312"/>
                <w:kern w:val="0"/>
                <w:sz w:val="28"/>
                <w:szCs w:val="28"/>
              </w:rPr>
            </w:pPr>
            <w:r w:rsidRPr="005F5BD9">
              <w:rPr>
                <w:rFonts w:eastAsia="仿宋_GB2312"/>
                <w:kern w:val="0"/>
                <w:sz w:val="28"/>
                <w:szCs w:val="28"/>
              </w:rPr>
              <w:t>20182011A24</w:t>
            </w:r>
          </w:p>
        </w:tc>
        <w:tc>
          <w:tcPr>
            <w:tcW w:w="3685" w:type="dxa"/>
            <w:vAlign w:val="center"/>
          </w:tcPr>
          <w:p w:rsidR="00C77804" w:rsidRPr="005F5BD9" w:rsidRDefault="00C77804" w:rsidP="005C2915">
            <w:pPr>
              <w:snapToGrid w:val="0"/>
              <w:jc w:val="center"/>
              <w:rPr>
                <w:rFonts w:eastAsia="仿宋_GB2312"/>
                <w:kern w:val="0"/>
                <w:sz w:val="28"/>
                <w:szCs w:val="28"/>
              </w:rPr>
            </w:pPr>
            <w:r w:rsidRPr="005F5BD9">
              <w:rPr>
                <w:rFonts w:eastAsia="仿宋_GB2312" w:hint="eastAsia"/>
                <w:kern w:val="0"/>
                <w:sz w:val="28"/>
                <w:szCs w:val="28"/>
              </w:rPr>
              <w:t>基于物联网大数据驱动的动产融资监管与信用预警云服务平台</w:t>
            </w:r>
          </w:p>
        </w:tc>
        <w:tc>
          <w:tcPr>
            <w:tcW w:w="3686" w:type="dxa"/>
            <w:vAlign w:val="center"/>
          </w:tcPr>
          <w:p w:rsidR="00C77804" w:rsidRPr="005F5BD9" w:rsidRDefault="00C77804" w:rsidP="005C2915">
            <w:pPr>
              <w:snapToGrid w:val="0"/>
              <w:jc w:val="center"/>
              <w:rPr>
                <w:rFonts w:eastAsia="仿宋_GB2312"/>
                <w:kern w:val="0"/>
                <w:sz w:val="28"/>
                <w:szCs w:val="28"/>
              </w:rPr>
            </w:pPr>
            <w:r w:rsidRPr="005F5BD9">
              <w:rPr>
                <w:rFonts w:eastAsia="仿宋_GB2312" w:hint="eastAsia"/>
                <w:kern w:val="0"/>
                <w:sz w:val="28"/>
                <w:szCs w:val="28"/>
              </w:rPr>
              <w:t>杭州高达软件系统股份有限公司</w:t>
            </w:r>
          </w:p>
        </w:tc>
        <w:tc>
          <w:tcPr>
            <w:tcW w:w="2126" w:type="dxa"/>
            <w:vAlign w:val="center"/>
          </w:tcPr>
          <w:p w:rsidR="00C77804" w:rsidRPr="00877410" w:rsidRDefault="00C77804" w:rsidP="005C2915">
            <w:pPr>
              <w:spacing w:line="360" w:lineRule="exact"/>
              <w:jc w:val="center"/>
              <w:rPr>
                <w:rFonts w:eastAsia="仿宋_GB2312"/>
                <w:kern w:val="0"/>
                <w:sz w:val="30"/>
                <w:szCs w:val="30"/>
              </w:rPr>
            </w:pPr>
            <w:r w:rsidRPr="00877410">
              <w:rPr>
                <w:rFonts w:eastAsia="仿宋_GB2312"/>
                <w:kern w:val="0"/>
                <w:sz w:val="30"/>
                <w:szCs w:val="30"/>
              </w:rPr>
              <w:t>杭州市</w:t>
            </w:r>
            <w:r>
              <w:rPr>
                <w:rFonts w:eastAsia="仿宋_GB2312" w:hint="eastAsia"/>
                <w:kern w:val="0"/>
                <w:sz w:val="30"/>
                <w:szCs w:val="30"/>
              </w:rPr>
              <w:t>科技局</w:t>
            </w:r>
          </w:p>
        </w:tc>
        <w:tc>
          <w:tcPr>
            <w:tcW w:w="2126" w:type="dxa"/>
            <w:vAlign w:val="center"/>
          </w:tcPr>
          <w:p w:rsidR="00C77804" w:rsidRPr="00877410" w:rsidRDefault="00C77804" w:rsidP="005C2915">
            <w:pPr>
              <w:spacing w:line="360" w:lineRule="exact"/>
              <w:jc w:val="center"/>
              <w:rPr>
                <w:rFonts w:eastAsia="仿宋_GB2312"/>
                <w:kern w:val="0"/>
                <w:sz w:val="30"/>
                <w:szCs w:val="30"/>
              </w:rPr>
            </w:pPr>
            <w:r>
              <w:rPr>
                <w:rFonts w:eastAsia="仿宋_GB2312" w:hint="eastAsia"/>
                <w:kern w:val="0"/>
                <w:sz w:val="30"/>
                <w:szCs w:val="30"/>
              </w:rPr>
              <w:t>通过验收</w:t>
            </w:r>
          </w:p>
        </w:tc>
      </w:tr>
      <w:tr w:rsidR="00C77804" w:rsidRPr="00411D9C" w:rsidTr="00E62426">
        <w:trPr>
          <w:trHeight w:val="810"/>
        </w:trPr>
        <w:tc>
          <w:tcPr>
            <w:tcW w:w="2093" w:type="dxa"/>
            <w:vAlign w:val="center"/>
          </w:tcPr>
          <w:p w:rsidR="00C77804" w:rsidRPr="00C11DE1" w:rsidRDefault="00C77804" w:rsidP="005C2915">
            <w:pPr>
              <w:widowControl/>
              <w:snapToGrid w:val="0"/>
              <w:jc w:val="center"/>
              <w:rPr>
                <w:rFonts w:eastAsia="仿宋_GB2312"/>
                <w:kern w:val="0"/>
                <w:sz w:val="28"/>
                <w:szCs w:val="28"/>
              </w:rPr>
            </w:pPr>
            <w:r w:rsidRPr="00C11DE1">
              <w:rPr>
                <w:rFonts w:eastAsia="仿宋_GB2312"/>
                <w:kern w:val="0"/>
                <w:sz w:val="28"/>
                <w:szCs w:val="28"/>
              </w:rPr>
              <w:t>20182011A45</w:t>
            </w:r>
          </w:p>
        </w:tc>
        <w:tc>
          <w:tcPr>
            <w:tcW w:w="3685" w:type="dxa"/>
            <w:vAlign w:val="center"/>
          </w:tcPr>
          <w:p w:rsidR="00C77804" w:rsidRPr="00C11DE1" w:rsidRDefault="00C77804" w:rsidP="005C2915">
            <w:pPr>
              <w:snapToGrid w:val="0"/>
              <w:jc w:val="center"/>
              <w:rPr>
                <w:rFonts w:eastAsia="仿宋_GB2312"/>
                <w:kern w:val="0"/>
                <w:sz w:val="28"/>
                <w:szCs w:val="28"/>
              </w:rPr>
            </w:pPr>
            <w:r w:rsidRPr="00C11DE1">
              <w:rPr>
                <w:rFonts w:eastAsia="仿宋_GB2312" w:hint="eastAsia"/>
                <w:kern w:val="0"/>
                <w:sz w:val="28"/>
                <w:szCs w:val="28"/>
              </w:rPr>
              <w:t>基于人机融合的复杂工业场所安全风险智能分析与控制关键技术研究及平台开发</w:t>
            </w:r>
          </w:p>
        </w:tc>
        <w:tc>
          <w:tcPr>
            <w:tcW w:w="3686" w:type="dxa"/>
            <w:vAlign w:val="center"/>
          </w:tcPr>
          <w:p w:rsidR="00C77804" w:rsidRPr="00C11DE1" w:rsidRDefault="00C77804" w:rsidP="005C2915">
            <w:pPr>
              <w:snapToGrid w:val="0"/>
              <w:jc w:val="center"/>
              <w:rPr>
                <w:rFonts w:eastAsia="仿宋_GB2312"/>
                <w:kern w:val="0"/>
                <w:sz w:val="28"/>
                <w:szCs w:val="28"/>
              </w:rPr>
            </w:pPr>
            <w:r w:rsidRPr="00C11DE1">
              <w:rPr>
                <w:rFonts w:eastAsia="仿宋_GB2312" w:hint="eastAsia"/>
                <w:kern w:val="0"/>
                <w:sz w:val="28"/>
                <w:szCs w:val="28"/>
              </w:rPr>
              <w:t>浙江图讯科技股份有限公司</w:t>
            </w:r>
          </w:p>
        </w:tc>
        <w:tc>
          <w:tcPr>
            <w:tcW w:w="2126" w:type="dxa"/>
            <w:vAlign w:val="center"/>
          </w:tcPr>
          <w:p w:rsidR="00C77804" w:rsidRPr="00877410" w:rsidRDefault="00C77804" w:rsidP="005C2915">
            <w:pPr>
              <w:spacing w:line="360" w:lineRule="exact"/>
              <w:jc w:val="center"/>
              <w:rPr>
                <w:rFonts w:eastAsia="仿宋_GB2312"/>
                <w:kern w:val="0"/>
                <w:sz w:val="30"/>
                <w:szCs w:val="30"/>
              </w:rPr>
            </w:pPr>
            <w:r w:rsidRPr="00877410">
              <w:rPr>
                <w:rFonts w:eastAsia="仿宋_GB2312"/>
                <w:kern w:val="0"/>
                <w:sz w:val="30"/>
                <w:szCs w:val="30"/>
              </w:rPr>
              <w:t>杭州市</w:t>
            </w:r>
            <w:r>
              <w:rPr>
                <w:rFonts w:eastAsia="仿宋_GB2312" w:hint="eastAsia"/>
                <w:kern w:val="0"/>
                <w:sz w:val="30"/>
                <w:szCs w:val="30"/>
              </w:rPr>
              <w:t>科技局</w:t>
            </w:r>
          </w:p>
        </w:tc>
        <w:tc>
          <w:tcPr>
            <w:tcW w:w="2126" w:type="dxa"/>
            <w:vAlign w:val="center"/>
          </w:tcPr>
          <w:p w:rsidR="00C77804" w:rsidRPr="00877410" w:rsidRDefault="00C77804" w:rsidP="005C2915">
            <w:pPr>
              <w:spacing w:line="360" w:lineRule="exact"/>
              <w:jc w:val="center"/>
              <w:rPr>
                <w:rFonts w:eastAsia="仿宋_GB2312"/>
                <w:kern w:val="0"/>
                <w:sz w:val="30"/>
                <w:szCs w:val="30"/>
              </w:rPr>
            </w:pPr>
            <w:r>
              <w:rPr>
                <w:rFonts w:eastAsia="仿宋_GB2312" w:hint="eastAsia"/>
                <w:kern w:val="0"/>
                <w:sz w:val="30"/>
                <w:szCs w:val="30"/>
              </w:rPr>
              <w:t>通过验收</w:t>
            </w:r>
          </w:p>
        </w:tc>
      </w:tr>
      <w:tr w:rsidR="005C2915" w:rsidRPr="00411D9C" w:rsidTr="00E62426">
        <w:trPr>
          <w:trHeight w:val="810"/>
        </w:trPr>
        <w:tc>
          <w:tcPr>
            <w:tcW w:w="2093" w:type="dxa"/>
            <w:vAlign w:val="center"/>
          </w:tcPr>
          <w:p w:rsidR="005C2915" w:rsidRPr="000B4A30" w:rsidRDefault="005C2915" w:rsidP="005C2915">
            <w:pPr>
              <w:snapToGrid w:val="0"/>
              <w:jc w:val="center"/>
              <w:rPr>
                <w:rFonts w:eastAsia="仿宋_GB2312"/>
                <w:kern w:val="0"/>
                <w:sz w:val="28"/>
                <w:szCs w:val="28"/>
              </w:rPr>
            </w:pPr>
            <w:r w:rsidRPr="000B4A30">
              <w:rPr>
                <w:rFonts w:eastAsia="仿宋_GB2312" w:hint="eastAsia"/>
                <w:kern w:val="0"/>
                <w:sz w:val="28"/>
                <w:szCs w:val="28"/>
              </w:rPr>
              <w:t>20182011A46</w:t>
            </w:r>
          </w:p>
        </w:tc>
        <w:tc>
          <w:tcPr>
            <w:tcW w:w="3685" w:type="dxa"/>
            <w:vAlign w:val="center"/>
          </w:tcPr>
          <w:p w:rsidR="005C2915" w:rsidRPr="000B4A30" w:rsidRDefault="005C2915" w:rsidP="005C2915">
            <w:pPr>
              <w:snapToGrid w:val="0"/>
              <w:jc w:val="center"/>
              <w:rPr>
                <w:rFonts w:eastAsia="仿宋_GB2312"/>
                <w:kern w:val="0"/>
                <w:sz w:val="28"/>
                <w:szCs w:val="28"/>
              </w:rPr>
            </w:pPr>
            <w:r w:rsidRPr="000B4A30">
              <w:rPr>
                <w:rFonts w:eastAsia="仿宋_GB2312" w:hint="eastAsia"/>
                <w:kern w:val="0"/>
                <w:sz w:val="28"/>
                <w:szCs w:val="28"/>
              </w:rPr>
              <w:t>信息安全应急指挥与智能防御云服务平台研发及示范应用</w:t>
            </w:r>
          </w:p>
        </w:tc>
        <w:tc>
          <w:tcPr>
            <w:tcW w:w="3686" w:type="dxa"/>
            <w:vAlign w:val="center"/>
          </w:tcPr>
          <w:p w:rsidR="005C2915" w:rsidRPr="000B4A30" w:rsidRDefault="005C2915" w:rsidP="005C2915">
            <w:pPr>
              <w:snapToGrid w:val="0"/>
              <w:jc w:val="center"/>
              <w:rPr>
                <w:rFonts w:eastAsia="仿宋_GB2312"/>
                <w:kern w:val="0"/>
                <w:sz w:val="28"/>
                <w:szCs w:val="28"/>
              </w:rPr>
            </w:pPr>
            <w:r w:rsidRPr="000B4A30">
              <w:rPr>
                <w:rFonts w:eastAsia="仿宋_GB2312" w:hint="eastAsia"/>
                <w:kern w:val="0"/>
                <w:sz w:val="28"/>
                <w:szCs w:val="28"/>
              </w:rPr>
              <w:t>浙江鹏信信息科技股份有限公司</w:t>
            </w:r>
          </w:p>
        </w:tc>
        <w:tc>
          <w:tcPr>
            <w:tcW w:w="2126" w:type="dxa"/>
            <w:vAlign w:val="center"/>
          </w:tcPr>
          <w:p w:rsidR="005C2915" w:rsidRPr="00877410" w:rsidRDefault="005C2915" w:rsidP="005C2915">
            <w:pPr>
              <w:spacing w:line="360" w:lineRule="exact"/>
              <w:jc w:val="center"/>
              <w:rPr>
                <w:rFonts w:eastAsia="仿宋_GB2312"/>
                <w:kern w:val="0"/>
                <w:sz w:val="30"/>
                <w:szCs w:val="30"/>
              </w:rPr>
            </w:pPr>
            <w:r w:rsidRPr="00877410">
              <w:rPr>
                <w:rFonts w:eastAsia="仿宋_GB2312"/>
                <w:kern w:val="0"/>
                <w:sz w:val="30"/>
                <w:szCs w:val="30"/>
              </w:rPr>
              <w:t>杭州市</w:t>
            </w:r>
            <w:r>
              <w:rPr>
                <w:rFonts w:eastAsia="仿宋_GB2312" w:hint="eastAsia"/>
                <w:kern w:val="0"/>
                <w:sz w:val="30"/>
                <w:szCs w:val="30"/>
              </w:rPr>
              <w:t>科技局</w:t>
            </w:r>
          </w:p>
        </w:tc>
        <w:tc>
          <w:tcPr>
            <w:tcW w:w="2126" w:type="dxa"/>
            <w:vAlign w:val="center"/>
          </w:tcPr>
          <w:p w:rsidR="005C2915" w:rsidRPr="00877410" w:rsidRDefault="005C2915" w:rsidP="005C2915">
            <w:pPr>
              <w:spacing w:line="360" w:lineRule="exact"/>
              <w:jc w:val="center"/>
              <w:rPr>
                <w:rFonts w:eastAsia="仿宋_GB2312"/>
                <w:kern w:val="0"/>
                <w:sz w:val="30"/>
                <w:szCs w:val="30"/>
              </w:rPr>
            </w:pPr>
            <w:r>
              <w:rPr>
                <w:rFonts w:eastAsia="仿宋_GB2312" w:hint="eastAsia"/>
                <w:kern w:val="0"/>
                <w:sz w:val="30"/>
                <w:szCs w:val="30"/>
              </w:rPr>
              <w:t>通过验收</w:t>
            </w:r>
          </w:p>
        </w:tc>
      </w:tr>
      <w:tr w:rsidR="00694A98" w:rsidRPr="00411D9C" w:rsidTr="00E62426">
        <w:trPr>
          <w:trHeight w:val="810"/>
        </w:trPr>
        <w:tc>
          <w:tcPr>
            <w:tcW w:w="2093" w:type="dxa"/>
            <w:vAlign w:val="center"/>
          </w:tcPr>
          <w:p w:rsidR="00694A98" w:rsidRPr="00062472" w:rsidRDefault="00694A98" w:rsidP="00694A98">
            <w:pPr>
              <w:widowControl/>
              <w:snapToGrid w:val="0"/>
              <w:jc w:val="center"/>
              <w:rPr>
                <w:rFonts w:eastAsia="仿宋_GB2312"/>
                <w:kern w:val="0"/>
                <w:sz w:val="28"/>
                <w:szCs w:val="28"/>
              </w:rPr>
            </w:pPr>
            <w:r w:rsidRPr="00062472">
              <w:rPr>
                <w:rFonts w:eastAsia="仿宋_GB2312"/>
                <w:kern w:val="0"/>
                <w:sz w:val="28"/>
                <w:szCs w:val="28"/>
              </w:rPr>
              <w:t>20182011A42</w:t>
            </w:r>
          </w:p>
        </w:tc>
        <w:tc>
          <w:tcPr>
            <w:tcW w:w="3685" w:type="dxa"/>
            <w:vAlign w:val="center"/>
          </w:tcPr>
          <w:p w:rsidR="00694A98" w:rsidRPr="00062472" w:rsidRDefault="00694A98" w:rsidP="00694A98">
            <w:pPr>
              <w:snapToGrid w:val="0"/>
              <w:jc w:val="center"/>
              <w:rPr>
                <w:rFonts w:eastAsia="仿宋_GB2312"/>
                <w:kern w:val="0"/>
                <w:sz w:val="28"/>
                <w:szCs w:val="28"/>
              </w:rPr>
            </w:pPr>
            <w:r w:rsidRPr="00062472">
              <w:rPr>
                <w:rFonts w:eastAsia="仿宋_GB2312" w:hint="eastAsia"/>
                <w:kern w:val="0"/>
                <w:sz w:val="28"/>
                <w:szCs w:val="28"/>
              </w:rPr>
              <w:t>高性能信息安全条码识别专用芯片</w:t>
            </w:r>
          </w:p>
        </w:tc>
        <w:tc>
          <w:tcPr>
            <w:tcW w:w="3686" w:type="dxa"/>
            <w:vAlign w:val="center"/>
          </w:tcPr>
          <w:p w:rsidR="00694A98" w:rsidRPr="00062472" w:rsidRDefault="00694A98" w:rsidP="00694A98">
            <w:pPr>
              <w:snapToGrid w:val="0"/>
              <w:jc w:val="center"/>
              <w:rPr>
                <w:rFonts w:eastAsia="仿宋_GB2312"/>
                <w:kern w:val="0"/>
                <w:sz w:val="28"/>
                <w:szCs w:val="28"/>
              </w:rPr>
            </w:pPr>
            <w:r w:rsidRPr="00062472">
              <w:rPr>
                <w:rFonts w:eastAsia="仿宋_GB2312" w:hint="eastAsia"/>
                <w:kern w:val="0"/>
                <w:sz w:val="28"/>
                <w:szCs w:val="28"/>
              </w:rPr>
              <w:t>杭州晟元数据安全技术股份有限公司</w:t>
            </w:r>
          </w:p>
        </w:tc>
        <w:tc>
          <w:tcPr>
            <w:tcW w:w="2126" w:type="dxa"/>
            <w:vAlign w:val="center"/>
          </w:tcPr>
          <w:p w:rsidR="00694A98" w:rsidRPr="00877410" w:rsidRDefault="00694A98" w:rsidP="00694A98">
            <w:pPr>
              <w:spacing w:line="360" w:lineRule="exact"/>
              <w:jc w:val="center"/>
              <w:rPr>
                <w:rFonts w:eastAsia="仿宋_GB2312"/>
                <w:kern w:val="0"/>
                <w:sz w:val="30"/>
                <w:szCs w:val="30"/>
              </w:rPr>
            </w:pPr>
            <w:r w:rsidRPr="00877410">
              <w:rPr>
                <w:rFonts w:eastAsia="仿宋_GB2312"/>
                <w:kern w:val="0"/>
                <w:sz w:val="30"/>
                <w:szCs w:val="30"/>
              </w:rPr>
              <w:t>杭州市</w:t>
            </w:r>
            <w:r>
              <w:rPr>
                <w:rFonts w:eastAsia="仿宋_GB2312" w:hint="eastAsia"/>
                <w:kern w:val="0"/>
                <w:sz w:val="30"/>
                <w:szCs w:val="30"/>
              </w:rPr>
              <w:t>科技局</w:t>
            </w:r>
          </w:p>
        </w:tc>
        <w:tc>
          <w:tcPr>
            <w:tcW w:w="2126" w:type="dxa"/>
            <w:vAlign w:val="center"/>
          </w:tcPr>
          <w:p w:rsidR="00694A98" w:rsidRPr="00877410" w:rsidRDefault="00694A98" w:rsidP="00694A98">
            <w:pPr>
              <w:spacing w:line="360" w:lineRule="exact"/>
              <w:jc w:val="center"/>
              <w:rPr>
                <w:rFonts w:eastAsia="仿宋_GB2312"/>
                <w:kern w:val="0"/>
                <w:sz w:val="30"/>
                <w:szCs w:val="30"/>
              </w:rPr>
            </w:pPr>
            <w:r>
              <w:rPr>
                <w:rFonts w:eastAsia="仿宋_GB2312" w:hint="eastAsia"/>
                <w:kern w:val="0"/>
                <w:sz w:val="30"/>
                <w:szCs w:val="30"/>
              </w:rPr>
              <w:t>通过验收</w:t>
            </w:r>
          </w:p>
        </w:tc>
      </w:tr>
      <w:tr w:rsidR="00694A98" w:rsidRPr="00411D9C" w:rsidTr="00E62426">
        <w:trPr>
          <w:trHeight w:val="810"/>
        </w:trPr>
        <w:tc>
          <w:tcPr>
            <w:tcW w:w="2093" w:type="dxa"/>
            <w:vAlign w:val="center"/>
          </w:tcPr>
          <w:p w:rsidR="00694A98" w:rsidRPr="00EC181B" w:rsidRDefault="00694A98" w:rsidP="00694A98">
            <w:pPr>
              <w:widowControl/>
              <w:snapToGrid w:val="0"/>
              <w:jc w:val="center"/>
              <w:rPr>
                <w:rFonts w:eastAsia="仿宋_GB2312"/>
                <w:kern w:val="0"/>
                <w:sz w:val="28"/>
                <w:szCs w:val="28"/>
              </w:rPr>
            </w:pPr>
            <w:r w:rsidRPr="00EC181B">
              <w:rPr>
                <w:rFonts w:eastAsia="仿宋_GB2312" w:hint="eastAsia"/>
                <w:kern w:val="0"/>
                <w:sz w:val="28"/>
                <w:szCs w:val="28"/>
              </w:rPr>
              <w:t>20172011A027</w:t>
            </w:r>
          </w:p>
        </w:tc>
        <w:tc>
          <w:tcPr>
            <w:tcW w:w="3685" w:type="dxa"/>
            <w:vAlign w:val="center"/>
          </w:tcPr>
          <w:p w:rsidR="00694A98" w:rsidRPr="00EC181B" w:rsidRDefault="00694A98" w:rsidP="00694A98">
            <w:pPr>
              <w:snapToGrid w:val="0"/>
              <w:jc w:val="center"/>
              <w:rPr>
                <w:rFonts w:eastAsia="仿宋_GB2312"/>
                <w:kern w:val="0"/>
                <w:sz w:val="28"/>
                <w:szCs w:val="28"/>
              </w:rPr>
            </w:pPr>
            <w:r w:rsidRPr="00EC181B">
              <w:rPr>
                <w:rFonts w:eastAsia="仿宋_GB2312" w:hint="eastAsia"/>
                <w:kern w:val="0"/>
                <w:sz w:val="28"/>
                <w:szCs w:val="28"/>
              </w:rPr>
              <w:t>仓储物流机器人关键技术研究与应用</w:t>
            </w:r>
          </w:p>
        </w:tc>
        <w:tc>
          <w:tcPr>
            <w:tcW w:w="3686" w:type="dxa"/>
            <w:vAlign w:val="center"/>
          </w:tcPr>
          <w:p w:rsidR="00694A98" w:rsidRPr="00EC181B" w:rsidRDefault="00694A98" w:rsidP="00694A98">
            <w:pPr>
              <w:snapToGrid w:val="0"/>
              <w:jc w:val="center"/>
              <w:rPr>
                <w:rFonts w:eastAsia="仿宋_GB2312"/>
                <w:kern w:val="0"/>
                <w:sz w:val="28"/>
                <w:szCs w:val="28"/>
              </w:rPr>
            </w:pPr>
            <w:r w:rsidRPr="00EC181B">
              <w:rPr>
                <w:rFonts w:eastAsia="仿宋_GB2312" w:hint="eastAsia"/>
                <w:kern w:val="0"/>
                <w:sz w:val="28"/>
                <w:szCs w:val="28"/>
              </w:rPr>
              <w:t>杭州海康机器人技术有限公司</w:t>
            </w:r>
          </w:p>
        </w:tc>
        <w:tc>
          <w:tcPr>
            <w:tcW w:w="2126" w:type="dxa"/>
            <w:vAlign w:val="center"/>
          </w:tcPr>
          <w:p w:rsidR="00694A98" w:rsidRPr="00877410" w:rsidRDefault="00694A98" w:rsidP="00694A98">
            <w:pPr>
              <w:spacing w:line="360" w:lineRule="exact"/>
              <w:jc w:val="center"/>
              <w:rPr>
                <w:rFonts w:eastAsia="仿宋_GB2312"/>
                <w:kern w:val="0"/>
                <w:sz w:val="30"/>
                <w:szCs w:val="30"/>
              </w:rPr>
            </w:pPr>
            <w:r w:rsidRPr="00877410">
              <w:rPr>
                <w:rFonts w:eastAsia="仿宋_GB2312"/>
                <w:kern w:val="0"/>
                <w:sz w:val="30"/>
                <w:szCs w:val="30"/>
              </w:rPr>
              <w:t>杭州市</w:t>
            </w:r>
            <w:r>
              <w:rPr>
                <w:rFonts w:eastAsia="仿宋_GB2312" w:hint="eastAsia"/>
                <w:kern w:val="0"/>
                <w:sz w:val="30"/>
                <w:szCs w:val="30"/>
              </w:rPr>
              <w:t>科技局</w:t>
            </w:r>
          </w:p>
        </w:tc>
        <w:tc>
          <w:tcPr>
            <w:tcW w:w="2126" w:type="dxa"/>
            <w:vAlign w:val="center"/>
          </w:tcPr>
          <w:p w:rsidR="00694A98" w:rsidRPr="00877410" w:rsidRDefault="00694A98" w:rsidP="00694A98">
            <w:pPr>
              <w:spacing w:line="360" w:lineRule="exact"/>
              <w:jc w:val="center"/>
              <w:rPr>
                <w:rFonts w:eastAsia="仿宋_GB2312"/>
                <w:kern w:val="0"/>
                <w:sz w:val="30"/>
                <w:szCs w:val="30"/>
              </w:rPr>
            </w:pPr>
            <w:r>
              <w:rPr>
                <w:rFonts w:eastAsia="仿宋_GB2312" w:hint="eastAsia"/>
                <w:kern w:val="0"/>
                <w:sz w:val="30"/>
                <w:szCs w:val="30"/>
              </w:rPr>
              <w:t>通过验收</w:t>
            </w:r>
          </w:p>
        </w:tc>
      </w:tr>
      <w:tr w:rsidR="00694A98" w:rsidRPr="00411D9C" w:rsidTr="00E62426">
        <w:trPr>
          <w:trHeight w:val="810"/>
        </w:trPr>
        <w:tc>
          <w:tcPr>
            <w:tcW w:w="2093" w:type="dxa"/>
            <w:vAlign w:val="center"/>
          </w:tcPr>
          <w:p w:rsidR="00694A98" w:rsidRPr="00F332B2" w:rsidRDefault="00694A98" w:rsidP="00694A98">
            <w:pPr>
              <w:widowControl/>
              <w:snapToGrid w:val="0"/>
              <w:jc w:val="center"/>
              <w:rPr>
                <w:rFonts w:eastAsia="仿宋_GB2312"/>
                <w:kern w:val="0"/>
                <w:sz w:val="28"/>
                <w:szCs w:val="28"/>
              </w:rPr>
            </w:pPr>
            <w:r w:rsidRPr="00F332B2">
              <w:rPr>
                <w:rFonts w:eastAsia="仿宋_GB2312" w:hint="eastAsia"/>
                <w:kern w:val="0"/>
                <w:sz w:val="28"/>
                <w:szCs w:val="28"/>
              </w:rPr>
              <w:t>20172011A036</w:t>
            </w:r>
          </w:p>
        </w:tc>
        <w:tc>
          <w:tcPr>
            <w:tcW w:w="3685" w:type="dxa"/>
            <w:vAlign w:val="center"/>
          </w:tcPr>
          <w:p w:rsidR="00694A98" w:rsidRPr="00F332B2" w:rsidRDefault="00694A98" w:rsidP="00694A98">
            <w:pPr>
              <w:snapToGrid w:val="0"/>
              <w:jc w:val="center"/>
              <w:rPr>
                <w:rFonts w:eastAsia="仿宋_GB2312"/>
                <w:kern w:val="0"/>
                <w:sz w:val="28"/>
                <w:szCs w:val="28"/>
              </w:rPr>
            </w:pPr>
            <w:r w:rsidRPr="00F332B2">
              <w:rPr>
                <w:rFonts w:eastAsia="仿宋_GB2312" w:hint="eastAsia"/>
                <w:kern w:val="0"/>
                <w:sz w:val="28"/>
                <w:szCs w:val="28"/>
              </w:rPr>
              <w:t>纺织用水性聚氨酯热熔胶关键技术及应用</w:t>
            </w:r>
          </w:p>
        </w:tc>
        <w:tc>
          <w:tcPr>
            <w:tcW w:w="3686" w:type="dxa"/>
            <w:vAlign w:val="center"/>
          </w:tcPr>
          <w:p w:rsidR="00694A98" w:rsidRPr="00F332B2" w:rsidRDefault="00694A98" w:rsidP="00694A98">
            <w:pPr>
              <w:snapToGrid w:val="0"/>
              <w:jc w:val="center"/>
              <w:rPr>
                <w:rFonts w:eastAsia="仿宋_GB2312"/>
                <w:kern w:val="0"/>
                <w:sz w:val="28"/>
                <w:szCs w:val="28"/>
              </w:rPr>
            </w:pPr>
            <w:r w:rsidRPr="00F332B2">
              <w:rPr>
                <w:rFonts w:eastAsia="仿宋_GB2312" w:hint="eastAsia"/>
                <w:kern w:val="0"/>
                <w:sz w:val="28"/>
                <w:szCs w:val="28"/>
              </w:rPr>
              <w:t>传化智联股份有限公司</w:t>
            </w:r>
          </w:p>
        </w:tc>
        <w:tc>
          <w:tcPr>
            <w:tcW w:w="2126" w:type="dxa"/>
            <w:vAlign w:val="center"/>
          </w:tcPr>
          <w:p w:rsidR="00694A98" w:rsidRPr="00877410" w:rsidRDefault="00694A98" w:rsidP="00694A98">
            <w:pPr>
              <w:spacing w:line="360" w:lineRule="exact"/>
              <w:jc w:val="center"/>
              <w:rPr>
                <w:rFonts w:eastAsia="仿宋_GB2312"/>
                <w:kern w:val="0"/>
                <w:sz w:val="30"/>
                <w:szCs w:val="30"/>
              </w:rPr>
            </w:pPr>
            <w:r w:rsidRPr="00877410">
              <w:rPr>
                <w:rFonts w:eastAsia="仿宋_GB2312"/>
                <w:kern w:val="0"/>
                <w:sz w:val="30"/>
                <w:szCs w:val="30"/>
              </w:rPr>
              <w:t>杭州市</w:t>
            </w:r>
            <w:r>
              <w:rPr>
                <w:rFonts w:eastAsia="仿宋_GB2312" w:hint="eastAsia"/>
                <w:kern w:val="0"/>
                <w:sz w:val="30"/>
                <w:szCs w:val="30"/>
              </w:rPr>
              <w:t>科技局</w:t>
            </w:r>
          </w:p>
        </w:tc>
        <w:tc>
          <w:tcPr>
            <w:tcW w:w="2126" w:type="dxa"/>
            <w:vAlign w:val="center"/>
          </w:tcPr>
          <w:p w:rsidR="00694A98" w:rsidRPr="00877410" w:rsidRDefault="00694A98" w:rsidP="00694A98">
            <w:pPr>
              <w:spacing w:line="360" w:lineRule="exact"/>
              <w:jc w:val="center"/>
              <w:rPr>
                <w:rFonts w:eastAsia="仿宋_GB2312"/>
                <w:kern w:val="0"/>
                <w:sz w:val="30"/>
                <w:szCs w:val="30"/>
              </w:rPr>
            </w:pPr>
            <w:r>
              <w:rPr>
                <w:rFonts w:eastAsia="仿宋_GB2312" w:hint="eastAsia"/>
                <w:kern w:val="0"/>
                <w:sz w:val="30"/>
                <w:szCs w:val="30"/>
              </w:rPr>
              <w:t>通过验收</w:t>
            </w:r>
          </w:p>
        </w:tc>
      </w:tr>
      <w:tr w:rsidR="00694A98" w:rsidRPr="00411D9C" w:rsidTr="00E62426">
        <w:trPr>
          <w:trHeight w:val="810"/>
        </w:trPr>
        <w:tc>
          <w:tcPr>
            <w:tcW w:w="2093" w:type="dxa"/>
            <w:vAlign w:val="center"/>
          </w:tcPr>
          <w:p w:rsidR="00694A98" w:rsidRPr="00F332B2" w:rsidRDefault="00694A98" w:rsidP="00694A98">
            <w:pPr>
              <w:widowControl/>
              <w:snapToGrid w:val="0"/>
              <w:jc w:val="center"/>
              <w:rPr>
                <w:rFonts w:eastAsia="仿宋_GB2312"/>
                <w:kern w:val="0"/>
                <w:sz w:val="28"/>
                <w:szCs w:val="28"/>
              </w:rPr>
            </w:pPr>
            <w:r w:rsidRPr="00F332B2">
              <w:rPr>
                <w:rFonts w:eastAsia="仿宋_GB2312" w:hint="eastAsia"/>
                <w:kern w:val="0"/>
                <w:sz w:val="28"/>
                <w:szCs w:val="28"/>
              </w:rPr>
              <w:t>20172011A034</w:t>
            </w:r>
          </w:p>
        </w:tc>
        <w:tc>
          <w:tcPr>
            <w:tcW w:w="3685" w:type="dxa"/>
            <w:vAlign w:val="center"/>
          </w:tcPr>
          <w:p w:rsidR="00694A98" w:rsidRPr="00F332B2" w:rsidRDefault="00694A98" w:rsidP="00694A98">
            <w:pPr>
              <w:snapToGrid w:val="0"/>
              <w:jc w:val="center"/>
              <w:rPr>
                <w:rFonts w:eastAsia="仿宋_GB2312"/>
                <w:kern w:val="0"/>
                <w:sz w:val="28"/>
                <w:szCs w:val="28"/>
              </w:rPr>
            </w:pPr>
            <w:r w:rsidRPr="00F332B2">
              <w:rPr>
                <w:rFonts w:eastAsia="仿宋_GB2312" w:hint="eastAsia"/>
                <w:kern w:val="0"/>
                <w:sz w:val="28"/>
                <w:szCs w:val="28"/>
              </w:rPr>
              <w:t>工业废气排放系统防腐橡胶新材料技术开发及产业化应用研究</w:t>
            </w:r>
          </w:p>
        </w:tc>
        <w:tc>
          <w:tcPr>
            <w:tcW w:w="3686" w:type="dxa"/>
            <w:vAlign w:val="center"/>
          </w:tcPr>
          <w:p w:rsidR="00694A98" w:rsidRPr="00F332B2" w:rsidRDefault="00694A98" w:rsidP="00694A98">
            <w:pPr>
              <w:snapToGrid w:val="0"/>
              <w:jc w:val="center"/>
              <w:rPr>
                <w:rFonts w:eastAsia="仿宋_GB2312"/>
                <w:kern w:val="0"/>
                <w:sz w:val="28"/>
                <w:szCs w:val="28"/>
              </w:rPr>
            </w:pPr>
            <w:r w:rsidRPr="00F332B2">
              <w:rPr>
                <w:rFonts w:eastAsia="仿宋_GB2312" w:hint="eastAsia"/>
                <w:kern w:val="0"/>
                <w:sz w:val="28"/>
                <w:szCs w:val="28"/>
              </w:rPr>
              <w:t>杭州顺豪橡胶工程有限公司</w:t>
            </w:r>
          </w:p>
        </w:tc>
        <w:tc>
          <w:tcPr>
            <w:tcW w:w="2126" w:type="dxa"/>
            <w:vAlign w:val="center"/>
          </w:tcPr>
          <w:p w:rsidR="00694A98" w:rsidRPr="00877410" w:rsidRDefault="00694A98" w:rsidP="00694A98">
            <w:pPr>
              <w:spacing w:line="360" w:lineRule="exact"/>
              <w:jc w:val="center"/>
              <w:rPr>
                <w:rFonts w:eastAsia="仿宋_GB2312"/>
                <w:kern w:val="0"/>
                <w:sz w:val="30"/>
                <w:szCs w:val="30"/>
              </w:rPr>
            </w:pPr>
            <w:r w:rsidRPr="00877410">
              <w:rPr>
                <w:rFonts w:eastAsia="仿宋_GB2312"/>
                <w:kern w:val="0"/>
                <w:sz w:val="30"/>
                <w:szCs w:val="30"/>
              </w:rPr>
              <w:t>杭州市</w:t>
            </w:r>
            <w:r>
              <w:rPr>
                <w:rFonts w:eastAsia="仿宋_GB2312" w:hint="eastAsia"/>
                <w:kern w:val="0"/>
                <w:sz w:val="30"/>
                <w:szCs w:val="30"/>
              </w:rPr>
              <w:t>科技局</w:t>
            </w:r>
          </w:p>
        </w:tc>
        <w:tc>
          <w:tcPr>
            <w:tcW w:w="2126" w:type="dxa"/>
            <w:vAlign w:val="center"/>
          </w:tcPr>
          <w:p w:rsidR="00694A98" w:rsidRPr="00877410" w:rsidRDefault="00694A98" w:rsidP="00694A98">
            <w:pPr>
              <w:spacing w:line="360" w:lineRule="exact"/>
              <w:jc w:val="center"/>
              <w:rPr>
                <w:rFonts w:eastAsia="仿宋_GB2312"/>
                <w:kern w:val="0"/>
                <w:sz w:val="30"/>
                <w:szCs w:val="30"/>
              </w:rPr>
            </w:pPr>
            <w:r>
              <w:rPr>
                <w:rFonts w:eastAsia="仿宋_GB2312" w:hint="eastAsia"/>
                <w:kern w:val="0"/>
                <w:sz w:val="30"/>
                <w:szCs w:val="30"/>
              </w:rPr>
              <w:t>通过验收</w:t>
            </w:r>
          </w:p>
        </w:tc>
      </w:tr>
      <w:tr w:rsidR="00694A98" w:rsidRPr="00411D9C" w:rsidTr="00E62426">
        <w:trPr>
          <w:trHeight w:val="810"/>
        </w:trPr>
        <w:tc>
          <w:tcPr>
            <w:tcW w:w="2093" w:type="dxa"/>
            <w:vAlign w:val="center"/>
          </w:tcPr>
          <w:p w:rsidR="00694A98" w:rsidRPr="00823794" w:rsidRDefault="00694A98" w:rsidP="00694A98">
            <w:pPr>
              <w:widowControl/>
              <w:snapToGrid w:val="0"/>
              <w:jc w:val="center"/>
              <w:rPr>
                <w:rFonts w:eastAsia="仿宋_GB2312"/>
                <w:kern w:val="0"/>
                <w:sz w:val="28"/>
                <w:szCs w:val="28"/>
              </w:rPr>
            </w:pPr>
            <w:r w:rsidRPr="00823794">
              <w:rPr>
                <w:rFonts w:eastAsia="仿宋_GB2312" w:hint="eastAsia"/>
                <w:kern w:val="0"/>
                <w:sz w:val="28"/>
                <w:szCs w:val="28"/>
              </w:rPr>
              <w:lastRenderedPageBreak/>
              <w:t>20162011A025</w:t>
            </w:r>
          </w:p>
        </w:tc>
        <w:tc>
          <w:tcPr>
            <w:tcW w:w="3685" w:type="dxa"/>
            <w:vAlign w:val="center"/>
          </w:tcPr>
          <w:p w:rsidR="00694A98" w:rsidRPr="00823794" w:rsidRDefault="00694A98" w:rsidP="00694A98">
            <w:pPr>
              <w:snapToGrid w:val="0"/>
              <w:jc w:val="center"/>
              <w:rPr>
                <w:rFonts w:eastAsia="仿宋_GB2312"/>
                <w:kern w:val="0"/>
                <w:sz w:val="28"/>
                <w:szCs w:val="28"/>
              </w:rPr>
            </w:pPr>
            <w:r w:rsidRPr="00823794">
              <w:rPr>
                <w:rFonts w:eastAsia="仿宋_GB2312" w:hint="eastAsia"/>
                <w:kern w:val="0"/>
                <w:sz w:val="28"/>
                <w:szCs w:val="28"/>
              </w:rPr>
              <w:t>半导体照明玻璃型</w:t>
            </w:r>
            <w:r w:rsidRPr="00823794">
              <w:rPr>
                <w:rFonts w:eastAsia="仿宋_GB2312" w:hint="eastAsia"/>
                <w:kern w:val="0"/>
                <w:sz w:val="28"/>
                <w:szCs w:val="28"/>
              </w:rPr>
              <w:t>T</w:t>
            </w:r>
            <w:r w:rsidRPr="00823794">
              <w:rPr>
                <w:rFonts w:eastAsia="仿宋_GB2312" w:hint="eastAsia"/>
                <w:kern w:val="0"/>
                <w:sz w:val="28"/>
                <w:szCs w:val="28"/>
              </w:rPr>
              <w:t>管灯具智慧生产线的研究</w:t>
            </w:r>
          </w:p>
        </w:tc>
        <w:tc>
          <w:tcPr>
            <w:tcW w:w="3686" w:type="dxa"/>
            <w:vAlign w:val="center"/>
          </w:tcPr>
          <w:p w:rsidR="00694A98" w:rsidRPr="00823794" w:rsidRDefault="00694A98" w:rsidP="00694A98">
            <w:pPr>
              <w:snapToGrid w:val="0"/>
              <w:jc w:val="center"/>
              <w:rPr>
                <w:rFonts w:eastAsia="仿宋_GB2312"/>
                <w:kern w:val="0"/>
                <w:sz w:val="28"/>
                <w:szCs w:val="28"/>
              </w:rPr>
            </w:pPr>
            <w:r w:rsidRPr="00823794">
              <w:rPr>
                <w:rFonts w:eastAsia="仿宋_GB2312" w:hint="eastAsia"/>
                <w:kern w:val="0"/>
                <w:sz w:val="28"/>
                <w:szCs w:val="28"/>
              </w:rPr>
              <w:t>杭州中为光电技术股份有限公司</w:t>
            </w:r>
          </w:p>
        </w:tc>
        <w:tc>
          <w:tcPr>
            <w:tcW w:w="2126" w:type="dxa"/>
            <w:vAlign w:val="center"/>
          </w:tcPr>
          <w:p w:rsidR="00694A98" w:rsidRPr="00877410" w:rsidRDefault="00694A98" w:rsidP="00694A98">
            <w:pPr>
              <w:spacing w:line="360" w:lineRule="exact"/>
              <w:jc w:val="center"/>
              <w:rPr>
                <w:rFonts w:eastAsia="仿宋_GB2312"/>
                <w:kern w:val="0"/>
                <w:sz w:val="30"/>
                <w:szCs w:val="30"/>
              </w:rPr>
            </w:pPr>
            <w:r w:rsidRPr="00877410">
              <w:rPr>
                <w:rFonts w:eastAsia="仿宋_GB2312"/>
                <w:kern w:val="0"/>
                <w:sz w:val="30"/>
                <w:szCs w:val="30"/>
              </w:rPr>
              <w:t>杭州市</w:t>
            </w:r>
            <w:r>
              <w:rPr>
                <w:rFonts w:eastAsia="仿宋_GB2312" w:hint="eastAsia"/>
                <w:kern w:val="0"/>
                <w:sz w:val="30"/>
                <w:szCs w:val="30"/>
              </w:rPr>
              <w:t>科技局</w:t>
            </w:r>
          </w:p>
        </w:tc>
        <w:tc>
          <w:tcPr>
            <w:tcW w:w="2126" w:type="dxa"/>
            <w:vAlign w:val="center"/>
          </w:tcPr>
          <w:p w:rsidR="00694A98" w:rsidRPr="00877410" w:rsidRDefault="00694A98" w:rsidP="00694A98">
            <w:pPr>
              <w:spacing w:line="360" w:lineRule="exact"/>
              <w:jc w:val="center"/>
              <w:rPr>
                <w:rFonts w:eastAsia="仿宋_GB2312"/>
                <w:kern w:val="0"/>
                <w:sz w:val="30"/>
                <w:szCs w:val="30"/>
              </w:rPr>
            </w:pPr>
            <w:r>
              <w:rPr>
                <w:rFonts w:eastAsia="仿宋_GB2312" w:hint="eastAsia"/>
                <w:kern w:val="0"/>
                <w:sz w:val="30"/>
                <w:szCs w:val="30"/>
              </w:rPr>
              <w:t>通过验收</w:t>
            </w:r>
          </w:p>
        </w:tc>
      </w:tr>
      <w:tr w:rsidR="00694A98" w:rsidRPr="00411D9C" w:rsidTr="00E62426">
        <w:trPr>
          <w:trHeight w:val="810"/>
        </w:trPr>
        <w:tc>
          <w:tcPr>
            <w:tcW w:w="2093" w:type="dxa"/>
            <w:vAlign w:val="center"/>
          </w:tcPr>
          <w:p w:rsidR="00694A98" w:rsidRPr="00936B54" w:rsidRDefault="00694A98" w:rsidP="00694A98">
            <w:pPr>
              <w:snapToGrid w:val="0"/>
              <w:jc w:val="center"/>
              <w:rPr>
                <w:rFonts w:eastAsia="仿宋_GB2312"/>
                <w:kern w:val="0"/>
                <w:sz w:val="28"/>
                <w:szCs w:val="28"/>
              </w:rPr>
            </w:pPr>
            <w:r w:rsidRPr="00936B54">
              <w:rPr>
                <w:rFonts w:eastAsia="仿宋_GB2312"/>
                <w:kern w:val="0"/>
                <w:sz w:val="28"/>
                <w:szCs w:val="28"/>
              </w:rPr>
              <w:t>20182011A12</w:t>
            </w:r>
          </w:p>
        </w:tc>
        <w:tc>
          <w:tcPr>
            <w:tcW w:w="3685" w:type="dxa"/>
            <w:vAlign w:val="center"/>
          </w:tcPr>
          <w:p w:rsidR="00694A98" w:rsidRPr="00936B54" w:rsidRDefault="00694A98" w:rsidP="00694A98">
            <w:pPr>
              <w:snapToGrid w:val="0"/>
              <w:jc w:val="center"/>
              <w:rPr>
                <w:rFonts w:eastAsia="仿宋_GB2312"/>
                <w:kern w:val="0"/>
                <w:sz w:val="28"/>
                <w:szCs w:val="28"/>
              </w:rPr>
            </w:pPr>
            <w:r w:rsidRPr="00936B54">
              <w:rPr>
                <w:rFonts w:eastAsia="仿宋_GB2312" w:hint="eastAsia"/>
                <w:kern w:val="0"/>
                <w:sz w:val="28"/>
                <w:szCs w:val="28"/>
              </w:rPr>
              <w:t>人工智能驱动的智慧城市管理技术研究与示范应用</w:t>
            </w:r>
          </w:p>
        </w:tc>
        <w:tc>
          <w:tcPr>
            <w:tcW w:w="3686" w:type="dxa"/>
            <w:vAlign w:val="center"/>
          </w:tcPr>
          <w:p w:rsidR="00694A98" w:rsidRPr="00936B54" w:rsidRDefault="00694A98" w:rsidP="00694A98">
            <w:pPr>
              <w:snapToGrid w:val="0"/>
              <w:jc w:val="center"/>
              <w:rPr>
                <w:rFonts w:eastAsia="仿宋_GB2312"/>
                <w:kern w:val="0"/>
                <w:sz w:val="28"/>
                <w:szCs w:val="28"/>
              </w:rPr>
            </w:pPr>
            <w:r w:rsidRPr="00936B54">
              <w:rPr>
                <w:rFonts w:eastAsia="仿宋_GB2312" w:hint="eastAsia"/>
                <w:kern w:val="0"/>
                <w:sz w:val="28"/>
                <w:szCs w:val="28"/>
              </w:rPr>
              <w:t>城云科技（中国）有限公司</w:t>
            </w:r>
          </w:p>
        </w:tc>
        <w:tc>
          <w:tcPr>
            <w:tcW w:w="2126" w:type="dxa"/>
            <w:vAlign w:val="center"/>
          </w:tcPr>
          <w:p w:rsidR="00694A98" w:rsidRPr="00877410" w:rsidRDefault="00694A98" w:rsidP="00694A98">
            <w:pPr>
              <w:spacing w:line="360" w:lineRule="exact"/>
              <w:jc w:val="center"/>
              <w:rPr>
                <w:rFonts w:eastAsia="仿宋_GB2312"/>
                <w:kern w:val="0"/>
                <w:sz w:val="30"/>
                <w:szCs w:val="30"/>
              </w:rPr>
            </w:pPr>
            <w:r w:rsidRPr="00877410">
              <w:rPr>
                <w:rFonts w:eastAsia="仿宋_GB2312"/>
                <w:kern w:val="0"/>
                <w:sz w:val="30"/>
                <w:szCs w:val="30"/>
              </w:rPr>
              <w:t>杭州市</w:t>
            </w:r>
            <w:r>
              <w:rPr>
                <w:rFonts w:eastAsia="仿宋_GB2312" w:hint="eastAsia"/>
                <w:kern w:val="0"/>
                <w:sz w:val="30"/>
                <w:szCs w:val="30"/>
              </w:rPr>
              <w:t>科技局</w:t>
            </w:r>
          </w:p>
        </w:tc>
        <w:tc>
          <w:tcPr>
            <w:tcW w:w="2126" w:type="dxa"/>
            <w:vAlign w:val="center"/>
          </w:tcPr>
          <w:p w:rsidR="00694A98" w:rsidRPr="00877410" w:rsidRDefault="00694A98" w:rsidP="00694A98">
            <w:pPr>
              <w:spacing w:line="360" w:lineRule="exact"/>
              <w:jc w:val="center"/>
              <w:rPr>
                <w:rFonts w:eastAsia="仿宋_GB2312"/>
                <w:kern w:val="0"/>
                <w:sz w:val="30"/>
                <w:szCs w:val="30"/>
              </w:rPr>
            </w:pPr>
            <w:r>
              <w:rPr>
                <w:rFonts w:eastAsia="仿宋_GB2312" w:hint="eastAsia"/>
                <w:kern w:val="0"/>
                <w:sz w:val="30"/>
                <w:szCs w:val="30"/>
              </w:rPr>
              <w:t>通过验收</w:t>
            </w:r>
          </w:p>
        </w:tc>
      </w:tr>
    </w:tbl>
    <w:p w:rsidR="00456E9F" w:rsidRPr="00411D9C" w:rsidRDefault="00456E9F">
      <w:pPr>
        <w:widowControl/>
        <w:jc w:val="left"/>
        <w:rPr>
          <w:b/>
          <w:sz w:val="24"/>
        </w:rPr>
      </w:pPr>
    </w:p>
    <w:p w:rsidR="00456E9F" w:rsidRPr="00411D9C" w:rsidRDefault="00456E9F">
      <w:pPr>
        <w:widowControl/>
        <w:jc w:val="left"/>
        <w:rPr>
          <w:b/>
          <w:sz w:val="24"/>
        </w:rPr>
      </w:pPr>
      <w:r w:rsidRPr="00411D9C">
        <w:rPr>
          <w:b/>
          <w:sz w:val="24"/>
        </w:rPr>
        <w:br w:type="page"/>
      </w:r>
    </w:p>
    <w:p w:rsidR="00A12822" w:rsidRPr="00411D9C" w:rsidRDefault="00A12822">
      <w:pPr>
        <w:widowControl/>
        <w:jc w:val="left"/>
        <w:rPr>
          <w:b/>
          <w:sz w:val="24"/>
        </w:rPr>
        <w:sectPr w:rsidR="00A12822" w:rsidRPr="00411D9C" w:rsidSect="00456E9F">
          <w:pgSz w:w="16838" w:h="11906" w:orient="landscape"/>
          <w:pgMar w:top="1797" w:right="1440" w:bottom="1797" w:left="1440" w:header="851" w:footer="992" w:gutter="0"/>
          <w:cols w:space="425"/>
          <w:docGrid w:type="lines" w:linePitch="312"/>
        </w:sectPr>
      </w:pPr>
    </w:p>
    <w:p w:rsidR="00A12822" w:rsidRDefault="00A12822" w:rsidP="00A12822">
      <w:pPr>
        <w:widowControl/>
        <w:jc w:val="left"/>
        <w:rPr>
          <w:b/>
          <w:sz w:val="24"/>
        </w:rPr>
      </w:pPr>
      <w:r w:rsidRPr="00411D9C">
        <w:rPr>
          <w:rFonts w:hAnsi="宋体"/>
          <w:b/>
          <w:sz w:val="24"/>
        </w:rPr>
        <w:lastRenderedPageBreak/>
        <w:t>附件</w:t>
      </w:r>
      <w:r w:rsidRPr="00411D9C">
        <w:rPr>
          <w:b/>
          <w:sz w:val="24"/>
        </w:rPr>
        <w:t>2:</w:t>
      </w:r>
    </w:p>
    <w:p w:rsidR="00694A98" w:rsidRDefault="00694A98" w:rsidP="00694A98">
      <w:pPr>
        <w:widowControl/>
        <w:jc w:val="left"/>
        <w:rPr>
          <w:b/>
          <w:sz w:val="24"/>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6"/>
      </w:tblGrid>
      <w:tr w:rsidR="00694A98" w:rsidRPr="00411D9C" w:rsidTr="00014317">
        <w:trPr>
          <w:trHeight w:val="632"/>
        </w:trPr>
        <w:tc>
          <w:tcPr>
            <w:tcW w:w="8506" w:type="dxa"/>
            <w:shd w:val="clear" w:color="auto" w:fill="auto"/>
          </w:tcPr>
          <w:p w:rsidR="00694A98" w:rsidRPr="00411D9C" w:rsidRDefault="00694A98" w:rsidP="00014317">
            <w:pPr>
              <w:snapToGrid w:val="0"/>
              <w:spacing w:line="360" w:lineRule="auto"/>
              <w:jc w:val="center"/>
              <w:rPr>
                <w:sz w:val="32"/>
              </w:rPr>
            </w:pPr>
            <w:r w:rsidRPr="00245753">
              <w:rPr>
                <w:rFonts w:ascii="华文仿宋" w:eastAsia="华文仿宋" w:hAnsi="华文仿宋"/>
                <w:b/>
                <w:sz w:val="32"/>
              </w:rPr>
              <w:t>验</w:t>
            </w:r>
            <w:r>
              <w:rPr>
                <w:rFonts w:ascii="华文仿宋" w:eastAsia="华文仿宋" w:hAnsi="华文仿宋" w:hint="eastAsia"/>
                <w:b/>
                <w:sz w:val="32"/>
              </w:rPr>
              <w:t xml:space="preserve"> </w:t>
            </w:r>
            <w:r w:rsidRPr="00245753">
              <w:rPr>
                <w:rFonts w:ascii="华文仿宋" w:eastAsia="华文仿宋" w:hAnsi="华文仿宋"/>
                <w:b/>
                <w:sz w:val="32"/>
              </w:rPr>
              <w:t>收</w:t>
            </w:r>
            <w:r>
              <w:rPr>
                <w:rFonts w:ascii="华文仿宋" w:eastAsia="华文仿宋" w:hAnsi="华文仿宋" w:hint="eastAsia"/>
                <w:b/>
                <w:sz w:val="32"/>
              </w:rPr>
              <w:t xml:space="preserve"> </w:t>
            </w:r>
            <w:r w:rsidRPr="00245753">
              <w:rPr>
                <w:rFonts w:ascii="华文仿宋" w:eastAsia="华文仿宋" w:hAnsi="华文仿宋"/>
                <w:b/>
                <w:sz w:val="32"/>
              </w:rPr>
              <w:t>意</w:t>
            </w:r>
            <w:r>
              <w:rPr>
                <w:rFonts w:ascii="华文仿宋" w:eastAsia="华文仿宋" w:hAnsi="华文仿宋" w:hint="eastAsia"/>
                <w:b/>
                <w:sz w:val="32"/>
              </w:rPr>
              <w:t xml:space="preserve"> </w:t>
            </w:r>
            <w:r w:rsidRPr="00245753">
              <w:rPr>
                <w:rFonts w:ascii="华文仿宋" w:eastAsia="华文仿宋" w:hAnsi="华文仿宋"/>
                <w:b/>
                <w:sz w:val="32"/>
              </w:rPr>
              <w:t>见</w:t>
            </w:r>
          </w:p>
        </w:tc>
      </w:tr>
      <w:tr w:rsidR="00694A98" w:rsidRPr="00411D9C" w:rsidTr="00014317">
        <w:trPr>
          <w:trHeight w:val="632"/>
        </w:trPr>
        <w:tc>
          <w:tcPr>
            <w:tcW w:w="8506" w:type="dxa"/>
            <w:shd w:val="clear" w:color="auto" w:fill="auto"/>
          </w:tcPr>
          <w:p w:rsidR="00694A98" w:rsidRPr="002139D6" w:rsidRDefault="00694A98" w:rsidP="00014317">
            <w:pPr>
              <w:spacing w:line="276" w:lineRule="auto"/>
              <w:ind w:firstLineChars="200" w:firstLine="480"/>
              <w:rPr>
                <w:rFonts w:ascii="华文仿宋" w:eastAsia="华文仿宋" w:hAnsi="华文仿宋"/>
                <w:sz w:val="24"/>
              </w:rPr>
            </w:pPr>
            <w:r w:rsidRPr="002139D6">
              <w:rPr>
                <w:rFonts w:ascii="华文仿宋" w:eastAsia="华文仿宋" w:hAnsi="华文仿宋" w:hint="eastAsia"/>
                <w:sz w:val="24"/>
              </w:rPr>
              <w:t>20</w:t>
            </w:r>
            <w:r w:rsidRPr="002139D6">
              <w:rPr>
                <w:rFonts w:ascii="华文仿宋" w:eastAsia="华文仿宋" w:hAnsi="华文仿宋"/>
                <w:sz w:val="24"/>
              </w:rPr>
              <w:t>20</w:t>
            </w:r>
            <w:r w:rsidRPr="002139D6">
              <w:rPr>
                <w:rFonts w:ascii="华文仿宋" w:eastAsia="华文仿宋" w:hAnsi="华文仿宋" w:hint="eastAsia"/>
                <w:sz w:val="24"/>
              </w:rPr>
              <w:t>年7月16日，杭州市科技局组织召开了由杭州高达</w:t>
            </w:r>
            <w:r w:rsidRPr="002139D6">
              <w:rPr>
                <w:rFonts w:ascii="华文仿宋" w:eastAsia="华文仿宋" w:hAnsi="华文仿宋"/>
                <w:sz w:val="24"/>
              </w:rPr>
              <w:t>软件系统</w:t>
            </w:r>
            <w:r w:rsidRPr="002139D6">
              <w:rPr>
                <w:rFonts w:ascii="华文仿宋" w:eastAsia="华文仿宋" w:hAnsi="华文仿宋" w:hint="eastAsia"/>
                <w:sz w:val="24"/>
              </w:rPr>
              <w:t>股份有限公司承担的杭州市重大科技</w:t>
            </w:r>
            <w:r w:rsidRPr="002139D6">
              <w:rPr>
                <w:rFonts w:ascii="华文仿宋" w:eastAsia="华文仿宋" w:hAnsi="华文仿宋"/>
                <w:sz w:val="24"/>
              </w:rPr>
              <w:t>创新项目</w:t>
            </w:r>
            <w:r w:rsidRPr="002139D6">
              <w:rPr>
                <w:rFonts w:ascii="华文仿宋" w:eastAsia="华文仿宋" w:hAnsi="华文仿宋" w:hint="eastAsia"/>
                <w:sz w:val="24"/>
              </w:rPr>
              <w:t>“基于物联网大数据驱动的动产融资监管与信用预警云服务平台”（计划编号：201</w:t>
            </w:r>
            <w:r w:rsidRPr="002139D6">
              <w:rPr>
                <w:rFonts w:ascii="华文仿宋" w:eastAsia="华文仿宋" w:hAnsi="华文仿宋"/>
                <w:sz w:val="24"/>
              </w:rPr>
              <w:t>82011A24</w:t>
            </w:r>
            <w:r w:rsidRPr="002139D6">
              <w:rPr>
                <w:rFonts w:ascii="华文仿宋" w:eastAsia="华文仿宋" w:hAnsi="华文仿宋" w:hint="eastAsia"/>
                <w:sz w:val="24"/>
              </w:rPr>
              <w:t>）验收会。验收组听取并查阅了项目的工作总结、技术总结、软件评测、用户使用、专项审计等报告，经质询讨论，形成验收意见如下：</w:t>
            </w:r>
          </w:p>
          <w:p w:rsidR="00694A98" w:rsidRPr="002139D6" w:rsidRDefault="00694A98" w:rsidP="00014317">
            <w:pPr>
              <w:spacing w:line="276" w:lineRule="auto"/>
              <w:ind w:firstLineChars="200" w:firstLine="480"/>
              <w:rPr>
                <w:rFonts w:ascii="华文仿宋" w:eastAsia="华文仿宋" w:hAnsi="华文仿宋"/>
                <w:sz w:val="24"/>
              </w:rPr>
            </w:pPr>
            <w:r w:rsidRPr="002139D6">
              <w:rPr>
                <w:rFonts w:ascii="华文仿宋" w:eastAsia="华文仿宋" w:hAnsi="华文仿宋" w:hint="eastAsia"/>
                <w:sz w:val="24"/>
              </w:rPr>
              <w:t>1、提供的验收资料基本齐全、规范，符合验收要求。</w:t>
            </w:r>
          </w:p>
          <w:p w:rsidR="00694A98" w:rsidRPr="002139D6" w:rsidRDefault="00694A98" w:rsidP="00014317">
            <w:pPr>
              <w:spacing w:line="276" w:lineRule="auto"/>
              <w:ind w:firstLineChars="200" w:firstLine="480"/>
              <w:rPr>
                <w:rFonts w:ascii="华文仿宋" w:eastAsia="华文仿宋" w:hAnsi="华文仿宋"/>
                <w:sz w:val="24"/>
              </w:rPr>
            </w:pPr>
            <w:r w:rsidRPr="002139D6">
              <w:rPr>
                <w:rFonts w:ascii="华文仿宋" w:eastAsia="华文仿宋" w:hAnsi="华文仿宋" w:hint="eastAsia"/>
                <w:sz w:val="24"/>
              </w:rPr>
              <w:t>2</w:t>
            </w:r>
            <w:r>
              <w:rPr>
                <w:rFonts w:ascii="华文仿宋" w:eastAsia="华文仿宋" w:hAnsi="华文仿宋" w:hint="eastAsia"/>
                <w:sz w:val="24"/>
              </w:rPr>
              <w:t>、项目研究了面向物联网大数据的智能脱敏、基于区块链的物联网大数据开放共享、基于关系知识图谱的物联网金融信用评价</w:t>
            </w:r>
            <w:r w:rsidRPr="002139D6">
              <w:rPr>
                <w:rFonts w:ascii="华文仿宋" w:eastAsia="华文仿宋" w:hAnsi="华文仿宋" w:hint="eastAsia"/>
                <w:sz w:val="24"/>
              </w:rPr>
              <w:t>、基于Dubbo的微服务架构GoldenBIP云计算架构等关键技术，研发了基于物联网</w:t>
            </w:r>
            <w:r>
              <w:rPr>
                <w:rFonts w:ascii="华文仿宋" w:eastAsia="华文仿宋" w:hAnsi="华文仿宋" w:hint="eastAsia"/>
                <w:sz w:val="24"/>
              </w:rPr>
              <w:t>大数据驱动的动产融资监管与信用预警云服务平台。项目执行期内，授权</w:t>
            </w:r>
            <w:r w:rsidRPr="002139D6">
              <w:rPr>
                <w:rFonts w:ascii="华文仿宋" w:eastAsia="华文仿宋" w:hAnsi="华文仿宋" w:hint="eastAsia"/>
                <w:sz w:val="24"/>
              </w:rPr>
              <w:t>发明</w:t>
            </w:r>
            <w:r w:rsidRPr="002139D6">
              <w:rPr>
                <w:rFonts w:ascii="华文仿宋" w:eastAsia="华文仿宋" w:hAnsi="华文仿宋"/>
                <w:sz w:val="24"/>
              </w:rPr>
              <w:t>专利</w:t>
            </w:r>
            <w:r>
              <w:rPr>
                <w:rFonts w:ascii="华文仿宋" w:eastAsia="华文仿宋" w:hAnsi="华文仿宋"/>
                <w:sz w:val="24"/>
              </w:rPr>
              <w:t>3</w:t>
            </w:r>
            <w:r w:rsidRPr="002139D6">
              <w:rPr>
                <w:rFonts w:ascii="华文仿宋" w:eastAsia="华文仿宋" w:hAnsi="华文仿宋" w:hint="eastAsia"/>
                <w:sz w:val="24"/>
              </w:rPr>
              <w:t>项</w:t>
            </w:r>
            <w:r>
              <w:rPr>
                <w:rFonts w:ascii="华文仿宋" w:eastAsia="华文仿宋" w:hAnsi="华文仿宋" w:hint="eastAsia"/>
                <w:sz w:val="24"/>
              </w:rPr>
              <w:t>、</w:t>
            </w:r>
            <w:r w:rsidRPr="002139D6">
              <w:rPr>
                <w:rFonts w:ascii="华文仿宋" w:eastAsia="华文仿宋" w:hAnsi="华文仿宋" w:hint="eastAsia"/>
                <w:sz w:val="24"/>
              </w:rPr>
              <w:t>软件著作权7件</w:t>
            </w:r>
            <w:r>
              <w:rPr>
                <w:rFonts w:ascii="华文仿宋" w:eastAsia="华文仿宋" w:hAnsi="华文仿宋" w:hint="eastAsia"/>
                <w:sz w:val="24"/>
              </w:rPr>
              <w:t>，发表论文2篇，发布团体标准2项</w:t>
            </w:r>
            <w:r w:rsidRPr="002139D6">
              <w:rPr>
                <w:rFonts w:ascii="华文仿宋" w:eastAsia="华文仿宋" w:hAnsi="华文仿宋" w:hint="eastAsia"/>
                <w:sz w:val="24"/>
              </w:rPr>
              <w:t>。</w:t>
            </w:r>
          </w:p>
          <w:p w:rsidR="00694A98" w:rsidRPr="002139D6" w:rsidRDefault="00694A98" w:rsidP="00014317">
            <w:pPr>
              <w:spacing w:line="276" w:lineRule="auto"/>
              <w:ind w:firstLineChars="200" w:firstLine="480"/>
              <w:rPr>
                <w:rFonts w:ascii="华文仿宋" w:eastAsia="华文仿宋" w:hAnsi="华文仿宋"/>
                <w:sz w:val="24"/>
              </w:rPr>
            </w:pPr>
            <w:r w:rsidRPr="002139D6">
              <w:rPr>
                <w:rFonts w:ascii="华文仿宋" w:eastAsia="华文仿宋" w:hAnsi="华文仿宋" w:hint="eastAsia"/>
                <w:sz w:val="24"/>
              </w:rPr>
              <w:t>3、项目产品经浙江省电子信息产品检验所</w:t>
            </w:r>
            <w:r>
              <w:rPr>
                <w:rFonts w:ascii="华文仿宋" w:eastAsia="华文仿宋" w:hAnsi="华文仿宋" w:hint="eastAsia"/>
                <w:sz w:val="24"/>
              </w:rPr>
              <w:t>软件</w:t>
            </w:r>
            <w:r w:rsidRPr="002139D6">
              <w:rPr>
                <w:rFonts w:ascii="华文仿宋" w:eastAsia="华文仿宋" w:hAnsi="华文仿宋" w:hint="eastAsia"/>
                <w:sz w:val="24"/>
              </w:rPr>
              <w:t>评测（报告编号No.</w:t>
            </w:r>
            <w:r w:rsidRPr="002139D6">
              <w:rPr>
                <w:rFonts w:ascii="华文仿宋" w:eastAsia="华文仿宋" w:hAnsi="华文仿宋"/>
                <w:sz w:val="24"/>
              </w:rPr>
              <w:t>19BJ0580</w:t>
            </w:r>
            <w:r w:rsidRPr="002139D6">
              <w:rPr>
                <w:rFonts w:ascii="华文仿宋" w:eastAsia="华文仿宋" w:hAnsi="华文仿宋" w:hint="eastAsia"/>
                <w:sz w:val="24"/>
              </w:rPr>
              <w:t>），所测指标符合</w:t>
            </w:r>
            <w:r>
              <w:rPr>
                <w:rFonts w:ascii="华文仿宋" w:eastAsia="华文仿宋" w:hAnsi="华文仿宋" w:hint="eastAsia"/>
                <w:sz w:val="24"/>
              </w:rPr>
              <w:t>相关</w:t>
            </w:r>
            <w:r w:rsidRPr="002139D6">
              <w:rPr>
                <w:rFonts w:ascii="华文仿宋" w:eastAsia="华文仿宋" w:hAnsi="华文仿宋" w:hint="eastAsia"/>
                <w:sz w:val="24"/>
              </w:rPr>
              <w:t>要求，经用户使用，反映良好。</w:t>
            </w:r>
          </w:p>
          <w:p w:rsidR="00694A98" w:rsidRPr="002139D6" w:rsidRDefault="00694A98" w:rsidP="00014317">
            <w:pPr>
              <w:spacing w:line="276" w:lineRule="auto"/>
              <w:ind w:firstLineChars="200" w:firstLine="480"/>
              <w:rPr>
                <w:rFonts w:ascii="华文仿宋" w:eastAsia="华文仿宋" w:hAnsi="华文仿宋"/>
                <w:sz w:val="24"/>
              </w:rPr>
            </w:pPr>
            <w:r w:rsidRPr="002139D6">
              <w:rPr>
                <w:rFonts w:ascii="华文仿宋" w:eastAsia="华文仿宋" w:hAnsi="华文仿宋" w:hint="eastAsia"/>
                <w:sz w:val="24"/>
              </w:rPr>
              <w:t>4、项目计划总投入</w:t>
            </w:r>
            <w:r w:rsidRPr="002139D6">
              <w:rPr>
                <w:rFonts w:ascii="华文仿宋" w:eastAsia="华文仿宋" w:hAnsi="华文仿宋"/>
                <w:sz w:val="24"/>
              </w:rPr>
              <w:t>2050</w:t>
            </w:r>
            <w:r w:rsidRPr="002139D6">
              <w:rPr>
                <w:rFonts w:ascii="华文仿宋" w:eastAsia="华文仿宋" w:hAnsi="华文仿宋" w:hint="eastAsia"/>
                <w:sz w:val="24"/>
              </w:rPr>
              <w:t>万元。经浙江南方会计师事务所有限公司审计（南方专字[20</w:t>
            </w:r>
            <w:r w:rsidRPr="002139D6">
              <w:rPr>
                <w:rFonts w:ascii="华文仿宋" w:eastAsia="华文仿宋" w:hAnsi="华文仿宋"/>
                <w:sz w:val="24"/>
              </w:rPr>
              <w:t>20</w:t>
            </w:r>
            <w:r w:rsidRPr="002139D6">
              <w:rPr>
                <w:rFonts w:ascii="华文仿宋" w:eastAsia="华文仿宋" w:hAnsi="华文仿宋" w:hint="eastAsia"/>
                <w:sz w:val="24"/>
              </w:rPr>
              <w:t>]第</w:t>
            </w:r>
            <w:r w:rsidRPr="002139D6">
              <w:rPr>
                <w:rFonts w:ascii="华文仿宋" w:eastAsia="华文仿宋" w:hAnsi="华文仿宋"/>
                <w:sz w:val="24"/>
              </w:rPr>
              <w:t>00</w:t>
            </w:r>
            <w:r w:rsidRPr="002139D6">
              <w:rPr>
                <w:rFonts w:ascii="华文仿宋" w:eastAsia="华文仿宋" w:hAnsi="华文仿宋" w:hint="eastAsia"/>
                <w:sz w:val="24"/>
              </w:rPr>
              <w:t>6号），实际完成投入1704.83万元，经费使用基本合理。项目执行期间，累计实现销售</w:t>
            </w:r>
            <w:r w:rsidRPr="002139D6">
              <w:rPr>
                <w:rFonts w:ascii="华文仿宋" w:eastAsia="华文仿宋" w:hAnsi="华文仿宋"/>
                <w:sz w:val="24"/>
              </w:rPr>
              <w:t>1933.90</w:t>
            </w:r>
            <w:r w:rsidRPr="002139D6">
              <w:rPr>
                <w:rFonts w:ascii="华文仿宋" w:eastAsia="华文仿宋" w:hAnsi="华文仿宋" w:hint="eastAsia"/>
                <w:sz w:val="24"/>
              </w:rPr>
              <w:t>万元，利润191.10万元，税收210.73万元。</w:t>
            </w:r>
          </w:p>
          <w:p w:rsidR="00694A98" w:rsidRDefault="00694A98" w:rsidP="00014317">
            <w:pPr>
              <w:spacing w:line="276" w:lineRule="auto"/>
              <w:ind w:firstLineChars="300" w:firstLine="720"/>
              <w:rPr>
                <w:rFonts w:ascii="华文仿宋" w:eastAsia="华文仿宋" w:hAnsi="华文仿宋"/>
                <w:sz w:val="24"/>
              </w:rPr>
            </w:pPr>
            <w:r w:rsidRPr="002139D6">
              <w:rPr>
                <w:rFonts w:ascii="华文仿宋" w:eastAsia="华文仿宋" w:hAnsi="华文仿宋" w:hint="eastAsia"/>
                <w:sz w:val="24"/>
              </w:rPr>
              <w:t>验收组认为，项目基本完成了合同书规定的要求，同意通过验收。</w:t>
            </w:r>
          </w:p>
          <w:p w:rsidR="00694A98" w:rsidRPr="00075B1B" w:rsidRDefault="00694A98" w:rsidP="00014317">
            <w:pPr>
              <w:spacing w:line="276" w:lineRule="auto"/>
              <w:rPr>
                <w:rFonts w:ascii="华文仿宋" w:eastAsia="华文仿宋" w:hAnsi="华文仿宋" w:hint="eastAsia"/>
                <w:sz w:val="24"/>
              </w:rPr>
            </w:pPr>
          </w:p>
          <w:p w:rsidR="00694A98" w:rsidRPr="002139D6" w:rsidRDefault="00694A98" w:rsidP="00014317">
            <w:pPr>
              <w:spacing w:line="276" w:lineRule="auto"/>
              <w:ind w:firstLineChars="1600" w:firstLine="3840"/>
              <w:rPr>
                <w:rFonts w:ascii="华文仿宋" w:eastAsia="华文仿宋" w:hAnsi="华文仿宋"/>
                <w:sz w:val="24"/>
              </w:rPr>
            </w:pPr>
            <w:r w:rsidRPr="002139D6">
              <w:rPr>
                <w:rFonts w:ascii="华文仿宋" w:eastAsia="华文仿宋" w:hAnsi="华文仿宋" w:hint="eastAsia"/>
                <w:sz w:val="24"/>
              </w:rPr>
              <w:t>验收组长：</w:t>
            </w:r>
          </w:p>
          <w:p w:rsidR="00694A98" w:rsidRPr="00694A98" w:rsidRDefault="00694A98" w:rsidP="00694A98">
            <w:pPr>
              <w:pStyle w:val="a4"/>
              <w:spacing w:line="360" w:lineRule="auto"/>
              <w:ind w:firstLine="480"/>
              <w:jc w:val="right"/>
              <w:rPr>
                <w:rFonts w:ascii="仿宋" w:eastAsia="仿宋" w:hAnsi="仿宋" w:hint="eastAsia"/>
                <w:sz w:val="24"/>
              </w:rPr>
            </w:pPr>
            <w:r w:rsidRPr="002139D6">
              <w:rPr>
                <w:rFonts w:ascii="华文仿宋" w:eastAsia="华文仿宋" w:hAnsi="华文仿宋" w:hint="eastAsia"/>
                <w:sz w:val="24"/>
              </w:rPr>
              <w:t xml:space="preserve">                                          </w:t>
            </w:r>
            <w:r>
              <w:rPr>
                <w:rFonts w:ascii="华文仿宋" w:eastAsia="华文仿宋" w:hAnsi="华文仿宋"/>
                <w:sz w:val="24"/>
              </w:rPr>
              <w:t xml:space="preserve">    </w:t>
            </w:r>
            <w:r w:rsidRPr="002139D6">
              <w:rPr>
                <w:rFonts w:ascii="华文仿宋" w:eastAsia="华文仿宋" w:hAnsi="华文仿宋" w:hint="eastAsia"/>
                <w:sz w:val="24"/>
              </w:rPr>
              <w:t xml:space="preserve"> </w:t>
            </w:r>
            <w:r w:rsidRPr="002139D6">
              <w:rPr>
                <w:rFonts w:ascii="华文仿宋" w:eastAsia="华文仿宋" w:hAnsi="华文仿宋"/>
                <w:sz w:val="24"/>
              </w:rPr>
              <w:t>2020</w:t>
            </w:r>
            <w:r w:rsidRPr="002139D6">
              <w:rPr>
                <w:rFonts w:ascii="华文仿宋" w:eastAsia="华文仿宋" w:hAnsi="华文仿宋" w:hint="eastAsia"/>
                <w:sz w:val="24"/>
              </w:rPr>
              <w:t>年7</w:t>
            </w:r>
            <w:r w:rsidRPr="002139D6">
              <w:rPr>
                <w:rFonts w:ascii="华文仿宋" w:eastAsia="华文仿宋" w:hAnsi="华文仿宋"/>
                <w:sz w:val="24"/>
              </w:rPr>
              <w:t xml:space="preserve"> </w:t>
            </w:r>
            <w:r w:rsidRPr="002139D6">
              <w:rPr>
                <w:rFonts w:ascii="华文仿宋" w:eastAsia="华文仿宋" w:hAnsi="华文仿宋" w:hint="eastAsia"/>
                <w:sz w:val="24"/>
              </w:rPr>
              <w:t>月</w:t>
            </w:r>
            <w:r w:rsidRPr="002139D6">
              <w:rPr>
                <w:rFonts w:ascii="华文仿宋" w:eastAsia="华文仿宋" w:hAnsi="华文仿宋"/>
                <w:sz w:val="24"/>
              </w:rPr>
              <w:t xml:space="preserve"> </w:t>
            </w:r>
            <w:r w:rsidRPr="002139D6">
              <w:rPr>
                <w:rFonts w:ascii="华文仿宋" w:eastAsia="华文仿宋" w:hAnsi="华文仿宋" w:hint="eastAsia"/>
                <w:sz w:val="24"/>
              </w:rPr>
              <w:t>16</w:t>
            </w:r>
            <w:r w:rsidRPr="002139D6">
              <w:rPr>
                <w:rFonts w:ascii="华文仿宋" w:eastAsia="华文仿宋" w:hAnsi="华文仿宋"/>
                <w:sz w:val="24"/>
              </w:rPr>
              <w:t xml:space="preserve"> </w:t>
            </w:r>
            <w:r w:rsidRPr="002139D6">
              <w:rPr>
                <w:rFonts w:ascii="华文仿宋" w:eastAsia="华文仿宋" w:hAnsi="华文仿宋" w:hint="eastAsia"/>
                <w:sz w:val="24"/>
              </w:rPr>
              <w:t>日</w:t>
            </w:r>
          </w:p>
        </w:tc>
      </w:tr>
    </w:tbl>
    <w:p w:rsidR="00694A98" w:rsidRDefault="00694A98" w:rsidP="00694A98">
      <w:pPr>
        <w:widowControl/>
        <w:jc w:val="left"/>
        <w:rPr>
          <w:b/>
          <w:sz w:val="24"/>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6"/>
      </w:tblGrid>
      <w:tr w:rsidR="00694A98" w:rsidRPr="00411D9C" w:rsidTr="00694A98">
        <w:trPr>
          <w:trHeight w:val="632"/>
        </w:trPr>
        <w:tc>
          <w:tcPr>
            <w:tcW w:w="8506" w:type="dxa"/>
            <w:shd w:val="clear" w:color="auto" w:fill="auto"/>
          </w:tcPr>
          <w:p w:rsidR="00694A98" w:rsidRPr="00411D9C" w:rsidRDefault="00694A98" w:rsidP="00014317">
            <w:pPr>
              <w:snapToGrid w:val="0"/>
              <w:spacing w:line="360" w:lineRule="auto"/>
              <w:jc w:val="center"/>
              <w:rPr>
                <w:sz w:val="32"/>
              </w:rPr>
            </w:pPr>
            <w:r w:rsidRPr="00245753">
              <w:rPr>
                <w:rFonts w:ascii="华文仿宋" w:eastAsia="华文仿宋" w:hAnsi="华文仿宋"/>
                <w:b/>
                <w:sz w:val="32"/>
              </w:rPr>
              <w:t>验</w:t>
            </w:r>
            <w:r>
              <w:rPr>
                <w:rFonts w:ascii="华文仿宋" w:eastAsia="华文仿宋" w:hAnsi="华文仿宋" w:hint="eastAsia"/>
                <w:b/>
                <w:sz w:val="32"/>
              </w:rPr>
              <w:t xml:space="preserve"> </w:t>
            </w:r>
            <w:r w:rsidRPr="00245753">
              <w:rPr>
                <w:rFonts w:ascii="华文仿宋" w:eastAsia="华文仿宋" w:hAnsi="华文仿宋"/>
                <w:b/>
                <w:sz w:val="32"/>
              </w:rPr>
              <w:t>收</w:t>
            </w:r>
            <w:r>
              <w:rPr>
                <w:rFonts w:ascii="华文仿宋" w:eastAsia="华文仿宋" w:hAnsi="华文仿宋" w:hint="eastAsia"/>
                <w:b/>
                <w:sz w:val="32"/>
              </w:rPr>
              <w:t xml:space="preserve"> </w:t>
            </w:r>
            <w:r w:rsidRPr="00245753">
              <w:rPr>
                <w:rFonts w:ascii="华文仿宋" w:eastAsia="华文仿宋" w:hAnsi="华文仿宋"/>
                <w:b/>
                <w:sz w:val="32"/>
              </w:rPr>
              <w:t>意</w:t>
            </w:r>
            <w:r>
              <w:rPr>
                <w:rFonts w:ascii="华文仿宋" w:eastAsia="华文仿宋" w:hAnsi="华文仿宋" w:hint="eastAsia"/>
                <w:b/>
                <w:sz w:val="32"/>
              </w:rPr>
              <w:t xml:space="preserve"> </w:t>
            </w:r>
            <w:r w:rsidRPr="00245753">
              <w:rPr>
                <w:rFonts w:ascii="华文仿宋" w:eastAsia="华文仿宋" w:hAnsi="华文仿宋"/>
                <w:b/>
                <w:sz w:val="32"/>
              </w:rPr>
              <w:t>见</w:t>
            </w:r>
          </w:p>
        </w:tc>
      </w:tr>
      <w:tr w:rsidR="00694A98" w:rsidRPr="00411D9C" w:rsidTr="00694A98">
        <w:trPr>
          <w:trHeight w:val="632"/>
        </w:trPr>
        <w:tc>
          <w:tcPr>
            <w:tcW w:w="8506" w:type="dxa"/>
            <w:shd w:val="clear" w:color="auto" w:fill="auto"/>
          </w:tcPr>
          <w:p w:rsidR="00694A98" w:rsidRPr="000E253D" w:rsidRDefault="00694A98" w:rsidP="00014317">
            <w:pPr>
              <w:ind w:firstLineChars="200" w:firstLine="480"/>
              <w:rPr>
                <w:rFonts w:ascii="华文仿宋" w:eastAsia="华文仿宋" w:hAnsi="华文仿宋"/>
                <w:sz w:val="24"/>
              </w:rPr>
            </w:pPr>
            <w:r w:rsidRPr="000E253D">
              <w:rPr>
                <w:rFonts w:ascii="华文仿宋" w:eastAsia="华文仿宋" w:hAnsi="华文仿宋" w:hint="eastAsia"/>
                <w:sz w:val="24"/>
              </w:rPr>
              <w:t>20</w:t>
            </w:r>
            <w:r>
              <w:rPr>
                <w:rFonts w:ascii="华文仿宋" w:eastAsia="华文仿宋" w:hAnsi="华文仿宋"/>
                <w:sz w:val="24"/>
              </w:rPr>
              <w:t>20</w:t>
            </w:r>
            <w:r w:rsidRPr="000E253D">
              <w:rPr>
                <w:rFonts w:ascii="华文仿宋" w:eastAsia="华文仿宋" w:hAnsi="华文仿宋" w:hint="eastAsia"/>
                <w:sz w:val="24"/>
              </w:rPr>
              <w:t>年</w:t>
            </w:r>
            <w:r>
              <w:rPr>
                <w:rFonts w:ascii="华文仿宋" w:eastAsia="华文仿宋" w:hAnsi="华文仿宋"/>
                <w:sz w:val="24"/>
              </w:rPr>
              <w:t>7</w:t>
            </w:r>
            <w:r w:rsidRPr="000E253D">
              <w:rPr>
                <w:rFonts w:ascii="华文仿宋" w:eastAsia="华文仿宋" w:hAnsi="华文仿宋" w:hint="eastAsia"/>
                <w:sz w:val="24"/>
              </w:rPr>
              <w:t>月</w:t>
            </w:r>
            <w:r>
              <w:rPr>
                <w:rFonts w:ascii="华文仿宋" w:eastAsia="华文仿宋" w:hAnsi="华文仿宋"/>
                <w:sz w:val="24"/>
              </w:rPr>
              <w:t>16</w:t>
            </w:r>
            <w:r>
              <w:rPr>
                <w:rFonts w:ascii="华文仿宋" w:eastAsia="华文仿宋" w:hAnsi="华文仿宋" w:hint="eastAsia"/>
                <w:sz w:val="24"/>
              </w:rPr>
              <w:t>日，杭州市科技局</w:t>
            </w:r>
            <w:r w:rsidRPr="000E253D">
              <w:rPr>
                <w:rFonts w:ascii="华文仿宋" w:eastAsia="华文仿宋" w:hAnsi="华文仿宋" w:hint="eastAsia"/>
                <w:sz w:val="24"/>
              </w:rPr>
              <w:t>组织召开了由</w:t>
            </w:r>
            <w:r>
              <w:rPr>
                <w:rFonts w:ascii="华文仿宋" w:eastAsia="华文仿宋" w:hAnsi="华文仿宋" w:hint="eastAsia"/>
                <w:sz w:val="24"/>
              </w:rPr>
              <w:t>浙江图讯科技股份</w:t>
            </w:r>
            <w:r w:rsidRPr="000E253D">
              <w:rPr>
                <w:rFonts w:ascii="华文仿宋" w:eastAsia="华文仿宋" w:hAnsi="华文仿宋" w:hint="eastAsia"/>
                <w:sz w:val="24"/>
              </w:rPr>
              <w:t>公司承担的杭州市重大科技专项“</w:t>
            </w:r>
            <w:r w:rsidRPr="00694D24">
              <w:rPr>
                <w:rFonts w:ascii="华文仿宋" w:eastAsia="华文仿宋" w:hAnsi="华文仿宋" w:hint="eastAsia"/>
                <w:sz w:val="24"/>
              </w:rPr>
              <w:t>基于人机融合的复杂工业场所安全风险智能分析与控制关键技术研究及平台开发</w:t>
            </w:r>
            <w:r w:rsidRPr="000E253D">
              <w:rPr>
                <w:rFonts w:ascii="华文仿宋" w:eastAsia="华文仿宋" w:hAnsi="华文仿宋" w:hint="eastAsia"/>
                <w:sz w:val="24"/>
              </w:rPr>
              <w:t>”（计划编号：</w:t>
            </w:r>
            <w:r w:rsidRPr="00F803A8">
              <w:rPr>
                <w:rFonts w:ascii="华文仿宋" w:eastAsia="华文仿宋" w:hAnsi="华文仿宋"/>
                <w:sz w:val="24"/>
              </w:rPr>
              <w:t>20182011A45</w:t>
            </w:r>
            <w:r w:rsidRPr="000E253D">
              <w:rPr>
                <w:rFonts w:ascii="华文仿宋" w:eastAsia="华文仿宋" w:hAnsi="华文仿宋" w:hint="eastAsia"/>
                <w:sz w:val="24"/>
              </w:rPr>
              <w:t>）验收会。验收组听取</w:t>
            </w:r>
            <w:r>
              <w:rPr>
                <w:rFonts w:ascii="华文仿宋" w:eastAsia="华文仿宋" w:hAnsi="华文仿宋" w:hint="eastAsia"/>
                <w:sz w:val="24"/>
              </w:rPr>
              <w:t>并查阅</w:t>
            </w:r>
            <w:r w:rsidRPr="000E253D">
              <w:rPr>
                <w:rFonts w:ascii="华文仿宋" w:eastAsia="华文仿宋" w:hAnsi="华文仿宋" w:hint="eastAsia"/>
                <w:sz w:val="24"/>
              </w:rPr>
              <w:t>了项目的工作总结、技术总结、</w:t>
            </w:r>
            <w:r>
              <w:rPr>
                <w:rFonts w:ascii="华文仿宋" w:eastAsia="华文仿宋" w:hAnsi="华文仿宋" w:hint="eastAsia"/>
                <w:sz w:val="24"/>
              </w:rPr>
              <w:t>软件评</w:t>
            </w:r>
            <w:r w:rsidRPr="000E253D">
              <w:rPr>
                <w:rFonts w:ascii="华文仿宋" w:eastAsia="华文仿宋" w:hAnsi="华文仿宋" w:hint="eastAsia"/>
                <w:sz w:val="24"/>
              </w:rPr>
              <w:t>测</w:t>
            </w:r>
            <w:r>
              <w:rPr>
                <w:rFonts w:ascii="华文仿宋" w:eastAsia="华文仿宋" w:hAnsi="华文仿宋" w:hint="eastAsia"/>
                <w:sz w:val="24"/>
              </w:rPr>
              <w:t>、用户使用、</w:t>
            </w:r>
            <w:r w:rsidRPr="000E253D">
              <w:rPr>
                <w:rFonts w:ascii="华文仿宋" w:eastAsia="华文仿宋" w:hAnsi="华文仿宋" w:hint="eastAsia"/>
                <w:sz w:val="24"/>
              </w:rPr>
              <w:t>专项审计</w:t>
            </w:r>
            <w:r>
              <w:rPr>
                <w:rFonts w:ascii="华文仿宋" w:eastAsia="华文仿宋" w:hAnsi="华文仿宋" w:hint="eastAsia"/>
                <w:sz w:val="24"/>
              </w:rPr>
              <w:t>等</w:t>
            </w:r>
            <w:r w:rsidRPr="000E253D">
              <w:rPr>
                <w:rFonts w:ascii="华文仿宋" w:eastAsia="华文仿宋" w:hAnsi="华文仿宋" w:hint="eastAsia"/>
                <w:sz w:val="24"/>
              </w:rPr>
              <w:t>报告，经</w:t>
            </w:r>
            <w:r>
              <w:rPr>
                <w:rFonts w:ascii="华文仿宋" w:eastAsia="华文仿宋" w:hAnsi="华文仿宋" w:hint="eastAsia"/>
                <w:sz w:val="24"/>
              </w:rPr>
              <w:t>质询</w:t>
            </w:r>
            <w:r w:rsidRPr="000E253D">
              <w:rPr>
                <w:rFonts w:ascii="华文仿宋" w:eastAsia="华文仿宋" w:hAnsi="华文仿宋" w:hint="eastAsia"/>
                <w:sz w:val="24"/>
              </w:rPr>
              <w:t>讨论，形成验收意见如下：</w:t>
            </w:r>
          </w:p>
          <w:p w:rsidR="00694A98" w:rsidRPr="000E253D" w:rsidRDefault="00694A98" w:rsidP="00014317">
            <w:pPr>
              <w:ind w:firstLineChars="200" w:firstLine="480"/>
              <w:rPr>
                <w:rFonts w:ascii="华文仿宋" w:eastAsia="华文仿宋" w:hAnsi="华文仿宋"/>
                <w:sz w:val="24"/>
              </w:rPr>
            </w:pPr>
            <w:r w:rsidRPr="000E253D">
              <w:rPr>
                <w:rFonts w:ascii="华文仿宋" w:eastAsia="华文仿宋" w:hAnsi="华文仿宋" w:hint="eastAsia"/>
                <w:sz w:val="24"/>
              </w:rPr>
              <w:t>1、提供的验收资料</w:t>
            </w:r>
            <w:r>
              <w:rPr>
                <w:rFonts w:ascii="华文仿宋" w:eastAsia="华文仿宋" w:hAnsi="华文仿宋" w:hint="eastAsia"/>
                <w:sz w:val="24"/>
              </w:rPr>
              <w:t>基本</w:t>
            </w:r>
            <w:r w:rsidRPr="000E253D">
              <w:rPr>
                <w:rFonts w:ascii="华文仿宋" w:eastAsia="华文仿宋" w:hAnsi="华文仿宋" w:hint="eastAsia"/>
                <w:sz w:val="24"/>
              </w:rPr>
              <w:t>齐全、规范，符合验收要求。</w:t>
            </w:r>
          </w:p>
          <w:p w:rsidR="00694A98" w:rsidRPr="000E253D" w:rsidRDefault="00694A98" w:rsidP="00014317">
            <w:pPr>
              <w:ind w:firstLineChars="200" w:firstLine="480"/>
              <w:rPr>
                <w:rFonts w:ascii="华文仿宋" w:eastAsia="华文仿宋" w:hAnsi="华文仿宋"/>
                <w:sz w:val="24"/>
              </w:rPr>
            </w:pPr>
            <w:r w:rsidRPr="000F4115">
              <w:rPr>
                <w:rFonts w:ascii="华文仿宋" w:eastAsia="华文仿宋" w:hAnsi="华文仿宋" w:hint="eastAsia"/>
                <w:sz w:val="24"/>
              </w:rPr>
              <w:t>2、项目对复杂工业场所的安全生产知识库建模、安全要素多模态数据实时采集、数据安全保护、风险预测与决策支持、安全风险智能分析等关键技术展开了研究，研制了基于人机融合的复杂工业场所安全风险智能分析与控制平台。</w:t>
            </w:r>
            <w:r>
              <w:rPr>
                <w:rFonts w:ascii="华文仿宋" w:eastAsia="华文仿宋" w:hAnsi="华文仿宋" w:hint="eastAsia"/>
                <w:sz w:val="24"/>
              </w:rPr>
              <w:t>项目执行期内，获得发明专利授权</w:t>
            </w:r>
            <w:r>
              <w:rPr>
                <w:rFonts w:ascii="华文仿宋" w:eastAsia="华文仿宋" w:hAnsi="华文仿宋"/>
                <w:sz w:val="24"/>
              </w:rPr>
              <w:t>4</w:t>
            </w:r>
            <w:r>
              <w:rPr>
                <w:rFonts w:ascii="华文仿宋" w:eastAsia="华文仿宋" w:hAnsi="华文仿宋" w:hint="eastAsia"/>
                <w:sz w:val="24"/>
              </w:rPr>
              <w:t>件，获软件著作权</w:t>
            </w:r>
            <w:r>
              <w:rPr>
                <w:rFonts w:ascii="华文仿宋" w:eastAsia="华文仿宋" w:hAnsi="华文仿宋"/>
                <w:sz w:val="24"/>
              </w:rPr>
              <w:t>4</w:t>
            </w:r>
            <w:r>
              <w:rPr>
                <w:rFonts w:ascii="华文仿宋" w:eastAsia="华文仿宋" w:hAnsi="华文仿宋" w:hint="eastAsia"/>
                <w:sz w:val="24"/>
              </w:rPr>
              <w:t>件。</w:t>
            </w:r>
          </w:p>
          <w:p w:rsidR="00694A98" w:rsidRDefault="00694A98" w:rsidP="00014317">
            <w:pPr>
              <w:ind w:firstLineChars="200" w:firstLine="480"/>
              <w:rPr>
                <w:rFonts w:ascii="华文仿宋" w:eastAsia="华文仿宋" w:hAnsi="华文仿宋"/>
                <w:sz w:val="24"/>
              </w:rPr>
            </w:pPr>
            <w:r w:rsidRPr="000E253D">
              <w:rPr>
                <w:rFonts w:ascii="华文仿宋" w:eastAsia="华文仿宋" w:hAnsi="华文仿宋" w:hint="eastAsia"/>
                <w:sz w:val="24"/>
              </w:rPr>
              <w:t>3、项目产品经</w:t>
            </w:r>
            <w:r>
              <w:rPr>
                <w:rFonts w:ascii="华文仿宋" w:eastAsia="华文仿宋" w:hAnsi="华文仿宋" w:hint="eastAsia"/>
                <w:sz w:val="24"/>
              </w:rPr>
              <w:t>浙江省电子信息产品检验研究院软件评测（</w:t>
            </w:r>
            <w:r w:rsidRPr="007B51B3">
              <w:rPr>
                <w:rFonts w:ascii="华文仿宋" w:eastAsia="华文仿宋" w:hAnsi="华文仿宋"/>
                <w:sz w:val="24"/>
              </w:rPr>
              <w:t>No.20BJ0105</w:t>
            </w:r>
            <w:r>
              <w:rPr>
                <w:rFonts w:ascii="华文仿宋" w:eastAsia="华文仿宋" w:hAnsi="华文仿宋" w:hint="eastAsia"/>
                <w:sz w:val="24"/>
              </w:rPr>
              <w:t>）、国家电子计算机外部设备质量监督检验</w:t>
            </w:r>
            <w:r w:rsidRPr="007B51B3">
              <w:rPr>
                <w:rFonts w:ascii="华文仿宋" w:eastAsia="华文仿宋" w:hAnsi="华文仿宋" w:hint="eastAsia"/>
                <w:sz w:val="24"/>
              </w:rPr>
              <w:t>中心</w:t>
            </w:r>
            <w:r>
              <w:rPr>
                <w:rFonts w:ascii="华文仿宋" w:eastAsia="华文仿宋" w:hAnsi="华文仿宋" w:hint="eastAsia"/>
                <w:sz w:val="24"/>
              </w:rPr>
              <w:t>检验</w:t>
            </w:r>
            <w:r w:rsidRPr="007B51B3">
              <w:rPr>
                <w:rFonts w:ascii="华文仿宋" w:eastAsia="华文仿宋" w:hAnsi="华文仿宋" w:hint="eastAsia"/>
                <w:sz w:val="24"/>
              </w:rPr>
              <w:t>（</w:t>
            </w:r>
            <w:r w:rsidRPr="007B51B3">
              <w:rPr>
                <w:rFonts w:ascii="华文仿宋" w:eastAsia="华文仿宋" w:hAnsi="华文仿宋"/>
                <w:sz w:val="24"/>
              </w:rPr>
              <w:t>No.</w:t>
            </w:r>
            <w:r w:rsidRPr="007B51B3">
              <w:rPr>
                <w:rFonts w:ascii="华文仿宋" w:eastAsia="华文仿宋" w:hAnsi="华文仿宋" w:hint="eastAsia"/>
                <w:sz w:val="24"/>
              </w:rPr>
              <w:t>2018-3966）</w:t>
            </w:r>
            <w:r w:rsidRPr="000E253D">
              <w:rPr>
                <w:rFonts w:ascii="华文仿宋" w:eastAsia="华文仿宋" w:hAnsi="华文仿宋" w:hint="eastAsia"/>
                <w:sz w:val="24"/>
              </w:rPr>
              <w:t>，所测指标符合合同书规定要求，经用户使用，反映良好。</w:t>
            </w:r>
          </w:p>
          <w:p w:rsidR="00694A98" w:rsidRPr="000E253D" w:rsidRDefault="00694A98" w:rsidP="00014317">
            <w:pPr>
              <w:ind w:firstLineChars="200" w:firstLine="480"/>
              <w:rPr>
                <w:rFonts w:ascii="华文仿宋" w:eastAsia="华文仿宋" w:hAnsi="华文仿宋"/>
                <w:sz w:val="24"/>
              </w:rPr>
            </w:pPr>
            <w:r w:rsidRPr="000E253D">
              <w:rPr>
                <w:rFonts w:ascii="华文仿宋" w:eastAsia="华文仿宋" w:hAnsi="华文仿宋" w:hint="eastAsia"/>
                <w:sz w:val="24"/>
              </w:rPr>
              <w:t>4、项目计划总投资</w:t>
            </w:r>
            <w:r>
              <w:rPr>
                <w:rFonts w:ascii="华文仿宋" w:eastAsia="华文仿宋" w:hAnsi="华文仿宋"/>
                <w:sz w:val="24"/>
              </w:rPr>
              <w:t>2150</w:t>
            </w:r>
            <w:r w:rsidRPr="000E253D">
              <w:rPr>
                <w:rFonts w:ascii="华文仿宋" w:eastAsia="华文仿宋" w:hAnsi="华文仿宋" w:hint="eastAsia"/>
                <w:sz w:val="24"/>
              </w:rPr>
              <w:t>万元。</w:t>
            </w:r>
            <w:r w:rsidRPr="00FA0B5B">
              <w:rPr>
                <w:rFonts w:ascii="华文仿宋" w:eastAsia="华文仿宋" w:hAnsi="华文仿宋" w:hint="eastAsia"/>
                <w:sz w:val="24"/>
              </w:rPr>
              <w:t>经浙江正信永浩联合会计师事务所审计（正信永浩审字（2020）第0714号）</w:t>
            </w:r>
            <w:r>
              <w:rPr>
                <w:rFonts w:ascii="华文仿宋" w:eastAsia="华文仿宋" w:hAnsi="华文仿宋" w:hint="eastAsia"/>
                <w:sz w:val="24"/>
              </w:rPr>
              <w:t>和专家核定，</w:t>
            </w:r>
            <w:r w:rsidRPr="000E253D">
              <w:rPr>
                <w:rFonts w:ascii="华文仿宋" w:eastAsia="华文仿宋" w:hAnsi="华文仿宋" w:hint="eastAsia"/>
                <w:sz w:val="24"/>
              </w:rPr>
              <w:t>实际完成投入</w:t>
            </w:r>
            <w:r>
              <w:rPr>
                <w:rFonts w:ascii="华文仿宋" w:eastAsia="华文仿宋" w:hAnsi="华文仿宋"/>
                <w:sz w:val="24"/>
              </w:rPr>
              <w:t>2038.02</w:t>
            </w:r>
            <w:r w:rsidRPr="000E253D">
              <w:rPr>
                <w:rFonts w:ascii="华文仿宋" w:eastAsia="华文仿宋" w:hAnsi="华文仿宋" w:hint="eastAsia"/>
                <w:sz w:val="24"/>
              </w:rPr>
              <w:t>万元</w:t>
            </w:r>
            <w:r>
              <w:rPr>
                <w:rFonts w:ascii="华文仿宋" w:eastAsia="华文仿宋" w:hAnsi="华文仿宋" w:hint="eastAsia"/>
                <w:sz w:val="24"/>
              </w:rPr>
              <w:t>，</w:t>
            </w:r>
            <w:r w:rsidRPr="000E253D">
              <w:rPr>
                <w:rFonts w:ascii="华文仿宋" w:eastAsia="华文仿宋" w:hAnsi="华文仿宋" w:hint="eastAsia"/>
                <w:sz w:val="24"/>
              </w:rPr>
              <w:t>经费使用基本合理。</w:t>
            </w:r>
            <w:r>
              <w:rPr>
                <w:rFonts w:ascii="华文仿宋" w:eastAsia="华文仿宋" w:hAnsi="华文仿宋" w:hint="eastAsia"/>
                <w:sz w:val="24"/>
              </w:rPr>
              <w:t>项目执行期间</w:t>
            </w:r>
            <w:r w:rsidRPr="000E253D">
              <w:rPr>
                <w:rFonts w:ascii="华文仿宋" w:eastAsia="华文仿宋" w:hAnsi="华文仿宋" w:hint="eastAsia"/>
                <w:sz w:val="24"/>
              </w:rPr>
              <w:t>，累计实现销售</w:t>
            </w:r>
            <w:r>
              <w:rPr>
                <w:rFonts w:ascii="华文仿宋" w:eastAsia="华文仿宋" w:hAnsi="华文仿宋"/>
                <w:sz w:val="24"/>
              </w:rPr>
              <w:t>3098.79</w:t>
            </w:r>
            <w:r w:rsidRPr="000E253D">
              <w:rPr>
                <w:rFonts w:ascii="华文仿宋" w:eastAsia="华文仿宋" w:hAnsi="华文仿宋" w:hint="eastAsia"/>
                <w:sz w:val="24"/>
              </w:rPr>
              <w:t>万元，</w:t>
            </w:r>
            <w:r>
              <w:rPr>
                <w:rFonts w:ascii="华文仿宋" w:eastAsia="华文仿宋" w:hAnsi="华文仿宋" w:hint="eastAsia"/>
                <w:sz w:val="24"/>
              </w:rPr>
              <w:t>税费1</w:t>
            </w:r>
            <w:r>
              <w:rPr>
                <w:rFonts w:ascii="华文仿宋" w:eastAsia="华文仿宋" w:hAnsi="华文仿宋"/>
                <w:sz w:val="24"/>
              </w:rPr>
              <w:t>52.89</w:t>
            </w:r>
            <w:r>
              <w:rPr>
                <w:rFonts w:ascii="华文仿宋" w:eastAsia="华文仿宋" w:hAnsi="华文仿宋" w:hint="eastAsia"/>
                <w:sz w:val="24"/>
              </w:rPr>
              <w:t>万元</w:t>
            </w:r>
            <w:r w:rsidRPr="000E253D">
              <w:rPr>
                <w:rFonts w:ascii="华文仿宋" w:eastAsia="华文仿宋" w:hAnsi="华文仿宋" w:hint="eastAsia"/>
                <w:sz w:val="24"/>
              </w:rPr>
              <w:t>。</w:t>
            </w:r>
          </w:p>
          <w:p w:rsidR="00694A98" w:rsidRPr="00C91903" w:rsidRDefault="00694A98" w:rsidP="00014317">
            <w:pPr>
              <w:ind w:firstLineChars="300" w:firstLine="720"/>
              <w:rPr>
                <w:rFonts w:ascii="华文仿宋" w:eastAsia="华文仿宋" w:hAnsi="华文仿宋"/>
                <w:sz w:val="24"/>
              </w:rPr>
            </w:pPr>
          </w:p>
          <w:p w:rsidR="00694A98" w:rsidRDefault="00694A98" w:rsidP="00014317">
            <w:pPr>
              <w:ind w:firstLineChars="300" w:firstLine="720"/>
              <w:rPr>
                <w:rFonts w:ascii="华文仿宋" w:eastAsia="华文仿宋" w:hAnsi="华文仿宋"/>
                <w:sz w:val="24"/>
              </w:rPr>
            </w:pPr>
            <w:r>
              <w:rPr>
                <w:rFonts w:ascii="华文仿宋" w:eastAsia="华文仿宋" w:hAnsi="华文仿宋" w:hint="eastAsia"/>
                <w:sz w:val="24"/>
              </w:rPr>
              <w:t>验收组认为，</w:t>
            </w:r>
            <w:r>
              <w:rPr>
                <w:rFonts w:ascii="仿宋_GB2312" w:eastAsia="仿宋_GB2312" w:hAnsi="宋体" w:hint="eastAsia"/>
                <w:sz w:val="24"/>
              </w:rPr>
              <w:t>项目基本完成了合同书规定的要求，同意通过验收。</w:t>
            </w:r>
          </w:p>
          <w:p w:rsidR="00694A98" w:rsidRDefault="00694A98" w:rsidP="00014317">
            <w:pPr>
              <w:spacing w:line="360" w:lineRule="auto"/>
              <w:ind w:firstLineChars="1600" w:firstLine="3840"/>
              <w:rPr>
                <w:rFonts w:ascii="仿宋" w:eastAsia="仿宋" w:hAnsi="仿宋"/>
                <w:sz w:val="24"/>
              </w:rPr>
            </w:pPr>
            <w:r w:rsidRPr="000E253D">
              <w:rPr>
                <w:rFonts w:ascii="仿宋" w:eastAsia="仿宋" w:hAnsi="仿宋" w:hint="eastAsia"/>
                <w:sz w:val="24"/>
              </w:rPr>
              <w:t>验收组长：</w:t>
            </w:r>
          </w:p>
          <w:p w:rsidR="00694A98" w:rsidRPr="000E253D" w:rsidRDefault="00694A98" w:rsidP="00014317">
            <w:pPr>
              <w:ind w:firstLineChars="1600" w:firstLine="3840"/>
              <w:rPr>
                <w:rFonts w:ascii="仿宋" w:eastAsia="仿宋" w:hAnsi="仿宋"/>
                <w:sz w:val="24"/>
              </w:rPr>
            </w:pPr>
          </w:p>
          <w:p w:rsidR="00694A98" w:rsidRPr="000678B5" w:rsidRDefault="00694A98" w:rsidP="00014317">
            <w:pPr>
              <w:snapToGrid w:val="0"/>
              <w:spacing w:line="360" w:lineRule="auto"/>
              <w:ind w:firstLineChars="2300" w:firstLine="5520"/>
              <w:rPr>
                <w:rFonts w:ascii="仿宋" w:eastAsia="仿宋" w:hAnsi="仿宋"/>
                <w:sz w:val="24"/>
              </w:rPr>
            </w:pPr>
            <w:r>
              <w:rPr>
                <w:rFonts w:ascii="仿宋" w:eastAsia="仿宋" w:hAnsi="仿宋" w:hint="eastAsia"/>
                <w:sz w:val="24"/>
              </w:rPr>
              <w:t>20</w:t>
            </w:r>
            <w:r>
              <w:rPr>
                <w:rFonts w:ascii="仿宋" w:eastAsia="仿宋" w:hAnsi="仿宋"/>
                <w:sz w:val="24"/>
              </w:rPr>
              <w:t>20</w:t>
            </w:r>
            <w:r w:rsidRPr="000E253D">
              <w:rPr>
                <w:rFonts w:ascii="仿宋" w:eastAsia="仿宋" w:hAnsi="仿宋" w:hint="eastAsia"/>
                <w:sz w:val="24"/>
              </w:rPr>
              <w:t xml:space="preserve">年 </w:t>
            </w:r>
            <w:r>
              <w:rPr>
                <w:rFonts w:ascii="仿宋" w:eastAsia="仿宋" w:hAnsi="仿宋"/>
                <w:sz w:val="24"/>
              </w:rPr>
              <w:t>7</w:t>
            </w:r>
            <w:r w:rsidRPr="000E253D">
              <w:rPr>
                <w:rFonts w:ascii="仿宋" w:eastAsia="仿宋" w:hAnsi="仿宋" w:hint="eastAsia"/>
                <w:sz w:val="24"/>
              </w:rPr>
              <w:t xml:space="preserve"> 月 </w:t>
            </w:r>
            <w:r>
              <w:rPr>
                <w:rFonts w:ascii="仿宋" w:eastAsia="仿宋" w:hAnsi="仿宋"/>
                <w:sz w:val="24"/>
              </w:rPr>
              <w:t xml:space="preserve">16 </w:t>
            </w:r>
            <w:r w:rsidRPr="000E253D">
              <w:rPr>
                <w:rFonts w:ascii="仿宋" w:eastAsia="仿宋" w:hAnsi="仿宋" w:hint="eastAsia"/>
                <w:sz w:val="24"/>
              </w:rPr>
              <w:t>日</w:t>
            </w:r>
          </w:p>
          <w:p w:rsidR="00694A98" w:rsidRPr="00132379" w:rsidRDefault="00694A98" w:rsidP="00014317">
            <w:pPr>
              <w:rPr>
                <w:rFonts w:ascii="仿宋" w:eastAsia="仿宋" w:hAnsi="仿宋" w:hint="eastAsia"/>
                <w:sz w:val="24"/>
              </w:rPr>
            </w:pPr>
          </w:p>
        </w:tc>
      </w:tr>
      <w:tr w:rsidR="00694A98" w:rsidRPr="000E253D" w:rsidTr="00694A98">
        <w:trPr>
          <w:trHeight w:val="632"/>
        </w:trPr>
        <w:tc>
          <w:tcPr>
            <w:tcW w:w="8506" w:type="dxa"/>
            <w:tcBorders>
              <w:top w:val="single" w:sz="4" w:space="0" w:color="auto"/>
              <w:left w:val="single" w:sz="4" w:space="0" w:color="auto"/>
              <w:bottom w:val="single" w:sz="4" w:space="0" w:color="auto"/>
              <w:right w:val="single" w:sz="4" w:space="0" w:color="auto"/>
            </w:tcBorders>
            <w:shd w:val="clear" w:color="auto" w:fill="auto"/>
          </w:tcPr>
          <w:p w:rsidR="00694A98" w:rsidRPr="00AC7BA1" w:rsidRDefault="00694A98" w:rsidP="00014317">
            <w:pPr>
              <w:snapToGrid w:val="0"/>
              <w:spacing w:line="360" w:lineRule="auto"/>
              <w:jc w:val="center"/>
              <w:rPr>
                <w:rFonts w:eastAsia="华文仿宋"/>
                <w:sz w:val="24"/>
              </w:rPr>
            </w:pPr>
            <w:r w:rsidRPr="00AC7BA1">
              <w:rPr>
                <w:rFonts w:ascii="华文仿宋" w:eastAsia="华文仿宋" w:hAnsi="华文仿宋" w:hint="eastAsia"/>
                <w:b/>
                <w:sz w:val="32"/>
              </w:rPr>
              <w:lastRenderedPageBreak/>
              <w:t>验 收 意 见</w:t>
            </w:r>
          </w:p>
        </w:tc>
      </w:tr>
      <w:tr w:rsidR="00694A98" w:rsidRPr="000E253D" w:rsidTr="00694A98">
        <w:trPr>
          <w:trHeight w:val="12758"/>
        </w:trPr>
        <w:tc>
          <w:tcPr>
            <w:tcW w:w="8506" w:type="dxa"/>
            <w:tcBorders>
              <w:top w:val="single" w:sz="4" w:space="0" w:color="auto"/>
              <w:left w:val="single" w:sz="4" w:space="0" w:color="auto"/>
              <w:bottom w:val="single" w:sz="4" w:space="0" w:color="auto"/>
              <w:right w:val="single" w:sz="4" w:space="0" w:color="auto"/>
            </w:tcBorders>
            <w:shd w:val="clear" w:color="auto" w:fill="auto"/>
          </w:tcPr>
          <w:p w:rsidR="00694A98" w:rsidRDefault="00694A98" w:rsidP="00014317">
            <w:pPr>
              <w:ind w:firstLineChars="200" w:firstLine="480"/>
              <w:rPr>
                <w:rFonts w:ascii="华文仿宋" w:eastAsia="华文仿宋" w:hAnsi="华文仿宋"/>
                <w:sz w:val="24"/>
              </w:rPr>
            </w:pPr>
            <w:r>
              <w:rPr>
                <w:rFonts w:ascii="华文仿宋" w:eastAsia="华文仿宋" w:hAnsi="华文仿宋" w:hint="eastAsia"/>
                <w:sz w:val="24"/>
              </w:rPr>
              <w:t>20</w:t>
            </w:r>
            <w:r>
              <w:rPr>
                <w:rFonts w:ascii="华文仿宋" w:eastAsia="华文仿宋" w:hAnsi="华文仿宋"/>
                <w:sz w:val="24"/>
              </w:rPr>
              <w:t>20</w:t>
            </w:r>
            <w:r>
              <w:rPr>
                <w:rFonts w:ascii="华文仿宋" w:eastAsia="华文仿宋" w:hAnsi="华文仿宋" w:hint="eastAsia"/>
                <w:sz w:val="24"/>
              </w:rPr>
              <w:t>年7月17日，杭州市科技局组织召开了由浙江鹏信信息科技股份有限公司公司承担的杭州市重大科技专项“信息安全应急指挥与智能防御云服务平台研发及示范应用”（计划编号:20182011A46）验收会。验收组听取并查阅了项目的工作总结、技术总结、软件评测、用户使用、专项审计等报告，经质询讨论，形成验收意见如下：</w:t>
            </w:r>
          </w:p>
          <w:p w:rsidR="00694A98" w:rsidRDefault="00694A98" w:rsidP="00014317">
            <w:pPr>
              <w:ind w:firstLineChars="200" w:firstLine="480"/>
              <w:rPr>
                <w:rFonts w:ascii="华文仿宋" w:eastAsia="华文仿宋" w:hAnsi="华文仿宋"/>
                <w:sz w:val="24"/>
              </w:rPr>
            </w:pPr>
            <w:r>
              <w:rPr>
                <w:rFonts w:ascii="华文仿宋" w:eastAsia="华文仿宋" w:hAnsi="华文仿宋" w:hint="eastAsia"/>
                <w:sz w:val="24"/>
              </w:rPr>
              <w:t>1、提供的验收资料基本齐全、规范，符合验收要求。</w:t>
            </w:r>
          </w:p>
          <w:p w:rsidR="00694A98" w:rsidRDefault="00694A98" w:rsidP="00014317">
            <w:pPr>
              <w:ind w:firstLineChars="200" w:firstLine="480"/>
              <w:rPr>
                <w:rFonts w:ascii="华文仿宋" w:eastAsia="华文仿宋" w:hAnsi="华文仿宋"/>
                <w:sz w:val="24"/>
              </w:rPr>
            </w:pPr>
            <w:r>
              <w:rPr>
                <w:rFonts w:ascii="华文仿宋" w:eastAsia="华文仿宋" w:hAnsi="华文仿宋" w:hint="eastAsia"/>
                <w:sz w:val="24"/>
              </w:rPr>
              <w:t>2、项目对</w:t>
            </w:r>
            <w:r w:rsidRPr="00546F57">
              <w:rPr>
                <w:rFonts w:ascii="华文仿宋" w:eastAsia="华文仿宋" w:hAnsi="华文仿宋" w:hint="eastAsia"/>
                <w:sz w:val="24"/>
              </w:rPr>
              <w:t>智能检测技术</w:t>
            </w:r>
            <w:r>
              <w:rPr>
                <w:rFonts w:ascii="华文仿宋" w:eastAsia="华文仿宋" w:hAnsi="华文仿宋" w:hint="eastAsia"/>
                <w:sz w:val="24"/>
              </w:rPr>
              <w:t>、</w:t>
            </w:r>
            <w:r w:rsidRPr="00546F57">
              <w:rPr>
                <w:rFonts w:ascii="华文仿宋" w:eastAsia="华文仿宋" w:hAnsi="华文仿宋" w:hint="eastAsia"/>
                <w:sz w:val="24"/>
              </w:rPr>
              <w:t>智能管控和结构化评价技术</w:t>
            </w:r>
            <w:r>
              <w:rPr>
                <w:rFonts w:ascii="华文仿宋" w:eastAsia="华文仿宋" w:hAnsi="华文仿宋" w:hint="eastAsia"/>
                <w:sz w:val="24"/>
              </w:rPr>
              <w:t>、</w:t>
            </w:r>
            <w:r w:rsidRPr="00546F57">
              <w:rPr>
                <w:rFonts w:ascii="华文仿宋" w:eastAsia="华文仿宋" w:hAnsi="华文仿宋" w:hint="eastAsia"/>
                <w:sz w:val="24"/>
              </w:rPr>
              <w:t>智能编排和自动化处置技术</w:t>
            </w:r>
            <w:r>
              <w:rPr>
                <w:rFonts w:ascii="华文仿宋" w:eastAsia="华文仿宋" w:hAnsi="华文仿宋" w:hint="eastAsia"/>
                <w:sz w:val="24"/>
              </w:rPr>
              <w:t>等关键技术展开了研究，研制了</w:t>
            </w:r>
            <w:r w:rsidRPr="00546F57">
              <w:rPr>
                <w:rFonts w:ascii="华文仿宋" w:eastAsia="华文仿宋" w:hAnsi="华文仿宋" w:hint="eastAsia"/>
                <w:sz w:val="24"/>
              </w:rPr>
              <w:t>信息安全应急指挥与智能防御云服务平台等目标战略产品</w:t>
            </w:r>
            <w:r>
              <w:rPr>
                <w:rFonts w:ascii="华文仿宋" w:eastAsia="华文仿宋" w:hAnsi="华文仿宋" w:hint="eastAsia"/>
                <w:sz w:val="24"/>
              </w:rPr>
              <w:t>。项目产品获得发明专利授权6件，申请发明专利10件，软件著作权6件，论文8篇。</w:t>
            </w:r>
          </w:p>
          <w:p w:rsidR="00694A98" w:rsidRDefault="00694A98" w:rsidP="00014317">
            <w:pPr>
              <w:spacing w:line="360" w:lineRule="auto"/>
              <w:ind w:firstLineChars="200" w:firstLine="480"/>
              <w:jc w:val="left"/>
              <w:rPr>
                <w:rFonts w:ascii="华文仿宋" w:eastAsia="华文仿宋" w:hAnsi="华文仿宋"/>
                <w:sz w:val="24"/>
              </w:rPr>
            </w:pPr>
            <w:r>
              <w:rPr>
                <w:rFonts w:ascii="华文仿宋" w:eastAsia="华文仿宋" w:hAnsi="华文仿宋" w:hint="eastAsia"/>
                <w:sz w:val="24"/>
              </w:rPr>
              <w:t>3、项目产品经浙江省电子信息产品检验所评测（No. 20BJ0290），所测指标符合合同书规定要求，经用户使用，反映良好。</w:t>
            </w:r>
          </w:p>
          <w:p w:rsidR="00694A98" w:rsidRDefault="00694A98" w:rsidP="00014317">
            <w:pPr>
              <w:ind w:firstLineChars="200" w:firstLine="480"/>
              <w:rPr>
                <w:rFonts w:ascii="华文仿宋" w:eastAsia="华文仿宋" w:hAnsi="华文仿宋"/>
                <w:sz w:val="24"/>
              </w:rPr>
            </w:pPr>
            <w:r>
              <w:rPr>
                <w:rFonts w:ascii="华文仿宋" w:eastAsia="华文仿宋" w:hAnsi="华文仿宋" w:hint="eastAsia"/>
                <w:sz w:val="24"/>
              </w:rPr>
              <w:t>4、项目计划总投资1900万元。经杭州英杰会计师事务所有限公司审计（杭英审字[2020]第99号）和专家核定，实际完成投入1531.61万元，经费使用基本合理。项目执行期间，累计实现销售3142.56万元，利润232.73万元。</w:t>
            </w:r>
          </w:p>
          <w:p w:rsidR="00694A98" w:rsidRDefault="00694A98" w:rsidP="00014317">
            <w:pPr>
              <w:ind w:firstLineChars="300" w:firstLine="720"/>
              <w:rPr>
                <w:rFonts w:ascii="华文仿宋" w:eastAsia="华文仿宋" w:hAnsi="华文仿宋"/>
                <w:sz w:val="24"/>
              </w:rPr>
            </w:pPr>
          </w:p>
          <w:p w:rsidR="00694A98" w:rsidRDefault="00694A98" w:rsidP="00014317">
            <w:pPr>
              <w:ind w:firstLineChars="300" w:firstLine="720"/>
              <w:rPr>
                <w:rFonts w:ascii="华文仿宋" w:eastAsia="华文仿宋" w:hAnsi="华文仿宋"/>
                <w:sz w:val="24"/>
              </w:rPr>
            </w:pPr>
            <w:r>
              <w:rPr>
                <w:rFonts w:ascii="华文仿宋" w:eastAsia="华文仿宋" w:hAnsi="华文仿宋" w:hint="eastAsia"/>
                <w:sz w:val="24"/>
              </w:rPr>
              <w:t>验收组认为，</w:t>
            </w:r>
            <w:r>
              <w:rPr>
                <w:rFonts w:ascii="仿宋_GB2312" w:eastAsia="仿宋_GB2312" w:hAnsi="宋体" w:hint="eastAsia"/>
                <w:sz w:val="24"/>
              </w:rPr>
              <w:t>项目基本完成了合同书规定的要求，同意通过验收。</w:t>
            </w:r>
          </w:p>
          <w:p w:rsidR="00694A98" w:rsidRDefault="00694A98" w:rsidP="00694A98">
            <w:pPr>
              <w:rPr>
                <w:rFonts w:ascii="华文仿宋" w:eastAsia="华文仿宋" w:hAnsi="华文仿宋" w:hint="eastAsia"/>
                <w:sz w:val="24"/>
              </w:rPr>
            </w:pPr>
          </w:p>
          <w:p w:rsidR="00694A98" w:rsidRDefault="00694A98" w:rsidP="00014317">
            <w:pPr>
              <w:ind w:firstLineChars="1600" w:firstLine="3840"/>
              <w:rPr>
                <w:rFonts w:ascii="仿宋" w:eastAsia="仿宋" w:hAnsi="仿宋"/>
                <w:sz w:val="24"/>
              </w:rPr>
            </w:pPr>
          </w:p>
          <w:p w:rsidR="00694A98" w:rsidRDefault="00694A98" w:rsidP="00014317">
            <w:pPr>
              <w:ind w:firstLineChars="1600" w:firstLine="3840"/>
              <w:rPr>
                <w:rFonts w:ascii="仿宋" w:eastAsia="仿宋" w:hAnsi="仿宋"/>
                <w:sz w:val="24"/>
              </w:rPr>
            </w:pPr>
            <w:r>
              <w:rPr>
                <w:rFonts w:ascii="仿宋" w:eastAsia="仿宋" w:hAnsi="仿宋" w:hint="eastAsia"/>
                <w:sz w:val="24"/>
              </w:rPr>
              <w:t>验收组长：</w:t>
            </w:r>
          </w:p>
          <w:p w:rsidR="00694A98" w:rsidRDefault="00694A98" w:rsidP="00014317">
            <w:pPr>
              <w:rPr>
                <w:rFonts w:ascii="仿宋" w:eastAsia="仿宋" w:hAnsi="仿宋"/>
                <w:sz w:val="24"/>
              </w:rPr>
            </w:pPr>
          </w:p>
          <w:p w:rsidR="00694A98" w:rsidRDefault="00694A98" w:rsidP="00014317">
            <w:pPr>
              <w:snapToGrid w:val="0"/>
              <w:spacing w:line="360" w:lineRule="auto"/>
              <w:ind w:firstLineChars="2300" w:firstLine="5520"/>
              <w:rPr>
                <w:rFonts w:ascii="仿宋" w:eastAsia="仿宋" w:hAnsi="仿宋"/>
                <w:sz w:val="24"/>
              </w:rPr>
            </w:pPr>
            <w:r>
              <w:rPr>
                <w:rFonts w:ascii="仿宋" w:eastAsia="仿宋" w:hAnsi="仿宋" w:hint="eastAsia"/>
                <w:sz w:val="24"/>
              </w:rPr>
              <w:t>20</w:t>
            </w:r>
            <w:r>
              <w:rPr>
                <w:rFonts w:ascii="仿宋" w:eastAsia="仿宋" w:hAnsi="仿宋"/>
                <w:sz w:val="24"/>
              </w:rPr>
              <w:t>20</w:t>
            </w:r>
            <w:r>
              <w:rPr>
                <w:rFonts w:ascii="仿宋" w:eastAsia="仿宋" w:hAnsi="仿宋" w:hint="eastAsia"/>
                <w:sz w:val="24"/>
              </w:rPr>
              <w:t>年 7月 17 日</w:t>
            </w:r>
          </w:p>
          <w:p w:rsidR="00694A98" w:rsidRPr="00AC7BA1" w:rsidRDefault="00694A98" w:rsidP="00014317">
            <w:pPr>
              <w:snapToGrid w:val="0"/>
              <w:spacing w:line="360" w:lineRule="auto"/>
              <w:ind w:firstLineChars="2300" w:firstLine="5520"/>
              <w:rPr>
                <w:rFonts w:eastAsia="华文仿宋"/>
                <w:sz w:val="24"/>
              </w:rPr>
            </w:pPr>
          </w:p>
        </w:tc>
      </w:tr>
      <w:tr w:rsidR="00694A98" w:rsidTr="00694A98">
        <w:trPr>
          <w:trHeight w:val="632"/>
        </w:trPr>
        <w:tc>
          <w:tcPr>
            <w:tcW w:w="8506" w:type="dxa"/>
            <w:shd w:val="clear" w:color="auto" w:fill="auto"/>
          </w:tcPr>
          <w:p w:rsidR="00694A98" w:rsidRPr="00694A98" w:rsidRDefault="00694A98" w:rsidP="00014317">
            <w:pPr>
              <w:jc w:val="center"/>
              <w:rPr>
                <w:rFonts w:ascii="仿宋" w:eastAsia="仿宋" w:hAnsi="仿宋"/>
                <w:b/>
                <w:sz w:val="32"/>
              </w:rPr>
            </w:pPr>
            <w:r w:rsidRPr="00694A98">
              <w:rPr>
                <w:rFonts w:ascii="仿宋" w:eastAsia="仿宋" w:hAnsi="仿宋" w:hint="eastAsia"/>
                <w:b/>
                <w:sz w:val="32"/>
              </w:rPr>
              <w:lastRenderedPageBreak/>
              <w:t>验 收 意 见</w:t>
            </w:r>
          </w:p>
        </w:tc>
      </w:tr>
      <w:tr w:rsidR="00694A98" w:rsidTr="00694A98">
        <w:trPr>
          <w:trHeight w:val="632"/>
        </w:trPr>
        <w:tc>
          <w:tcPr>
            <w:tcW w:w="8506" w:type="dxa"/>
            <w:shd w:val="clear" w:color="auto" w:fill="auto"/>
          </w:tcPr>
          <w:p w:rsidR="00694A98" w:rsidRDefault="00694A98" w:rsidP="00014317">
            <w:pPr>
              <w:ind w:firstLineChars="200" w:firstLine="480"/>
              <w:rPr>
                <w:rFonts w:ascii="华文仿宋" w:eastAsia="华文仿宋" w:hAnsi="华文仿宋"/>
                <w:sz w:val="24"/>
              </w:rPr>
            </w:pPr>
            <w:r>
              <w:rPr>
                <w:rFonts w:ascii="华文仿宋" w:eastAsia="华文仿宋" w:hAnsi="华文仿宋" w:hint="eastAsia"/>
                <w:sz w:val="24"/>
              </w:rPr>
              <w:t>20</w:t>
            </w:r>
            <w:r>
              <w:rPr>
                <w:rFonts w:ascii="华文仿宋" w:eastAsia="华文仿宋" w:hAnsi="华文仿宋"/>
                <w:sz w:val="24"/>
              </w:rPr>
              <w:t>20</w:t>
            </w:r>
            <w:r>
              <w:rPr>
                <w:rFonts w:ascii="华文仿宋" w:eastAsia="华文仿宋" w:hAnsi="华文仿宋" w:hint="eastAsia"/>
                <w:sz w:val="24"/>
              </w:rPr>
              <w:t>年</w:t>
            </w:r>
            <w:r>
              <w:rPr>
                <w:rFonts w:ascii="华文仿宋" w:eastAsia="华文仿宋" w:hAnsi="华文仿宋"/>
                <w:sz w:val="24"/>
              </w:rPr>
              <w:t>7</w:t>
            </w:r>
            <w:r>
              <w:rPr>
                <w:rFonts w:ascii="华文仿宋" w:eastAsia="华文仿宋" w:hAnsi="华文仿宋" w:hint="eastAsia"/>
                <w:sz w:val="24"/>
              </w:rPr>
              <w:t>月</w:t>
            </w:r>
            <w:r>
              <w:rPr>
                <w:rFonts w:ascii="华文仿宋" w:eastAsia="华文仿宋" w:hAnsi="华文仿宋"/>
                <w:sz w:val="24"/>
              </w:rPr>
              <w:t>17</w:t>
            </w:r>
            <w:r>
              <w:rPr>
                <w:rFonts w:ascii="华文仿宋" w:eastAsia="华文仿宋" w:hAnsi="华文仿宋" w:hint="eastAsia"/>
                <w:sz w:val="24"/>
              </w:rPr>
              <w:t>日，杭州市科技局组织召开了由杭州</w:t>
            </w:r>
            <w:r>
              <w:rPr>
                <w:rFonts w:ascii="华文仿宋" w:eastAsia="华文仿宋" w:hAnsi="华文仿宋"/>
                <w:sz w:val="24"/>
              </w:rPr>
              <w:t>晟元数据安全技术股份有限</w:t>
            </w:r>
            <w:r>
              <w:rPr>
                <w:rFonts w:ascii="华文仿宋" w:eastAsia="华文仿宋" w:hAnsi="华文仿宋" w:hint="eastAsia"/>
                <w:sz w:val="24"/>
              </w:rPr>
              <w:t>公司承担的杭州市重大科技专项“高性能信息</w:t>
            </w:r>
            <w:r>
              <w:rPr>
                <w:rFonts w:ascii="华文仿宋" w:eastAsia="华文仿宋" w:hAnsi="华文仿宋"/>
                <w:sz w:val="24"/>
              </w:rPr>
              <w:t>安全条码识别专用芯片</w:t>
            </w:r>
            <w:r>
              <w:rPr>
                <w:rFonts w:ascii="华文仿宋" w:eastAsia="华文仿宋" w:hAnsi="华文仿宋" w:hint="eastAsia"/>
                <w:sz w:val="24"/>
              </w:rPr>
              <w:t>”（计划编号：</w:t>
            </w:r>
            <w:r>
              <w:rPr>
                <w:rFonts w:ascii="华文仿宋" w:eastAsia="华文仿宋" w:hAnsi="华文仿宋"/>
                <w:sz w:val="24"/>
              </w:rPr>
              <w:t>20182011A42</w:t>
            </w:r>
            <w:r>
              <w:rPr>
                <w:rFonts w:ascii="华文仿宋" w:eastAsia="华文仿宋" w:hAnsi="华文仿宋" w:hint="eastAsia"/>
                <w:sz w:val="24"/>
              </w:rPr>
              <w:t>）验收会。验收组听取并查阅了项目的工作总结、技术总结、芯片检验、用户使用、专项审计等报告，经质询讨论，形成验收意见如下：</w:t>
            </w:r>
          </w:p>
          <w:p w:rsidR="00694A98" w:rsidRDefault="00694A98" w:rsidP="00014317">
            <w:pPr>
              <w:ind w:firstLineChars="200" w:firstLine="480"/>
              <w:rPr>
                <w:rFonts w:ascii="华文仿宋" w:eastAsia="华文仿宋" w:hAnsi="华文仿宋"/>
                <w:sz w:val="24"/>
              </w:rPr>
            </w:pPr>
            <w:r>
              <w:rPr>
                <w:rFonts w:ascii="华文仿宋" w:eastAsia="华文仿宋" w:hAnsi="华文仿宋" w:hint="eastAsia"/>
                <w:sz w:val="24"/>
              </w:rPr>
              <w:t>1、提供的验收资料基本齐全、规范，符合验收要求。</w:t>
            </w:r>
          </w:p>
          <w:p w:rsidR="00694A98" w:rsidRDefault="00694A98" w:rsidP="00014317">
            <w:pPr>
              <w:ind w:firstLineChars="200" w:firstLine="480"/>
              <w:rPr>
                <w:rFonts w:ascii="华文仿宋" w:eastAsia="华文仿宋" w:hAnsi="华文仿宋"/>
                <w:sz w:val="24"/>
              </w:rPr>
            </w:pPr>
            <w:r>
              <w:rPr>
                <w:rFonts w:ascii="华文仿宋" w:eastAsia="华文仿宋" w:hAnsi="华文仿宋" w:hint="eastAsia"/>
                <w:sz w:val="24"/>
              </w:rPr>
              <w:t>2、</w:t>
            </w:r>
            <w:r w:rsidRPr="00E23229">
              <w:rPr>
                <w:rFonts w:ascii="华文仿宋" w:eastAsia="华文仿宋" w:hAnsi="华文仿宋" w:hint="eastAsia"/>
                <w:sz w:val="24"/>
              </w:rPr>
              <w:t>项目</w:t>
            </w:r>
            <w:r>
              <w:rPr>
                <w:rFonts w:ascii="华文仿宋" w:eastAsia="华文仿宋" w:hAnsi="华文仿宋" w:hint="eastAsia"/>
                <w:sz w:val="24"/>
              </w:rPr>
              <w:t>对4</w:t>
            </w:r>
            <w:r>
              <w:rPr>
                <w:rFonts w:ascii="华文仿宋" w:eastAsia="华文仿宋" w:hAnsi="华文仿宋"/>
                <w:sz w:val="24"/>
              </w:rPr>
              <w:t>0nm 内嵌Flash工艺芯片设计</w:t>
            </w:r>
            <w:r>
              <w:rPr>
                <w:rFonts w:ascii="华文仿宋" w:eastAsia="华文仿宋" w:hAnsi="华文仿宋" w:hint="eastAsia"/>
                <w:sz w:val="24"/>
              </w:rPr>
              <w:t>、双核架构、低功耗设计、芯片安全、算法硬件加速、二维码识别等技术展开了研究，研制了一款高性能信息安全条码识别专用芯片，开发了系列模组产品，实现了产业化。项目执行期内，获得发明专利授权</w:t>
            </w:r>
            <w:r>
              <w:rPr>
                <w:rFonts w:ascii="华文仿宋" w:eastAsia="华文仿宋" w:hAnsi="华文仿宋"/>
                <w:sz w:val="24"/>
              </w:rPr>
              <w:t>4</w:t>
            </w:r>
            <w:r>
              <w:rPr>
                <w:rFonts w:ascii="华文仿宋" w:eastAsia="华文仿宋" w:hAnsi="华文仿宋" w:hint="eastAsia"/>
                <w:sz w:val="24"/>
              </w:rPr>
              <w:t>项</w:t>
            </w:r>
            <w:r>
              <w:rPr>
                <w:rFonts w:ascii="华文仿宋" w:eastAsia="华文仿宋" w:hAnsi="华文仿宋"/>
                <w:sz w:val="24"/>
              </w:rPr>
              <w:t>。</w:t>
            </w:r>
          </w:p>
          <w:p w:rsidR="00694A98" w:rsidRDefault="00694A98" w:rsidP="00014317">
            <w:pPr>
              <w:ind w:firstLineChars="200" w:firstLine="480"/>
              <w:rPr>
                <w:rFonts w:ascii="华文仿宋" w:eastAsia="华文仿宋" w:hAnsi="华文仿宋"/>
                <w:sz w:val="24"/>
              </w:rPr>
            </w:pPr>
            <w:r>
              <w:rPr>
                <w:rFonts w:ascii="华文仿宋" w:eastAsia="华文仿宋" w:hAnsi="华文仿宋" w:hint="eastAsia"/>
                <w:sz w:val="24"/>
              </w:rPr>
              <w:t xml:space="preserve">3、项目产品经浙江省电子信息产品检验研究院检验（No. </w:t>
            </w:r>
            <w:r>
              <w:rPr>
                <w:rFonts w:ascii="华文仿宋" w:eastAsia="华文仿宋" w:hAnsi="华文仿宋"/>
                <w:sz w:val="24"/>
              </w:rPr>
              <w:t>20AW0255</w:t>
            </w:r>
            <w:r>
              <w:rPr>
                <w:rFonts w:ascii="华文仿宋" w:eastAsia="华文仿宋" w:hAnsi="华文仿宋" w:hint="eastAsia"/>
                <w:sz w:val="24"/>
              </w:rPr>
              <w:t>），所检指标符合合同书规定要求，经用户使用，反映良好。</w:t>
            </w:r>
          </w:p>
          <w:p w:rsidR="00694A98" w:rsidRDefault="00694A98" w:rsidP="00014317">
            <w:pPr>
              <w:ind w:firstLineChars="200" w:firstLine="480"/>
              <w:rPr>
                <w:rFonts w:ascii="华文仿宋" w:eastAsia="华文仿宋" w:hAnsi="华文仿宋"/>
                <w:sz w:val="24"/>
              </w:rPr>
            </w:pPr>
            <w:r>
              <w:rPr>
                <w:rFonts w:ascii="华文仿宋" w:eastAsia="华文仿宋" w:hAnsi="华文仿宋" w:hint="eastAsia"/>
                <w:sz w:val="24"/>
              </w:rPr>
              <w:t>4、项目计划总投资1530万元。经浙江</w:t>
            </w:r>
            <w:r>
              <w:rPr>
                <w:rFonts w:ascii="华文仿宋" w:eastAsia="华文仿宋" w:hAnsi="华文仿宋"/>
                <w:sz w:val="24"/>
              </w:rPr>
              <w:t>之江会计师事务所</w:t>
            </w:r>
            <w:r>
              <w:rPr>
                <w:rFonts w:ascii="华文仿宋" w:eastAsia="华文仿宋" w:hAnsi="华文仿宋" w:hint="eastAsia"/>
                <w:sz w:val="24"/>
              </w:rPr>
              <w:t>有限公司专项审计（浙之审字[2020]第</w:t>
            </w:r>
            <w:r>
              <w:rPr>
                <w:rFonts w:ascii="华文仿宋" w:eastAsia="华文仿宋" w:hAnsi="华文仿宋"/>
                <w:sz w:val="24"/>
              </w:rPr>
              <w:t>546</w:t>
            </w:r>
            <w:r>
              <w:rPr>
                <w:rFonts w:ascii="华文仿宋" w:eastAsia="华文仿宋" w:hAnsi="华文仿宋" w:hint="eastAsia"/>
                <w:sz w:val="24"/>
              </w:rPr>
              <w:t>号）和专家核定，</w:t>
            </w:r>
            <w:r w:rsidRPr="00D73130">
              <w:rPr>
                <w:rFonts w:ascii="华文仿宋" w:eastAsia="华文仿宋" w:hAnsi="华文仿宋" w:hint="eastAsia"/>
                <w:color w:val="000000" w:themeColor="text1"/>
                <w:sz w:val="24"/>
              </w:rPr>
              <w:t>实际完成投入1</w:t>
            </w:r>
            <w:r w:rsidRPr="00D73130">
              <w:rPr>
                <w:rFonts w:ascii="华文仿宋" w:eastAsia="华文仿宋" w:hAnsi="华文仿宋"/>
                <w:color w:val="000000" w:themeColor="text1"/>
                <w:sz w:val="24"/>
              </w:rPr>
              <w:t>280.25</w:t>
            </w:r>
            <w:r w:rsidRPr="00D73130">
              <w:rPr>
                <w:rFonts w:ascii="华文仿宋" w:eastAsia="华文仿宋" w:hAnsi="华文仿宋" w:hint="eastAsia"/>
                <w:color w:val="000000" w:themeColor="text1"/>
                <w:sz w:val="24"/>
              </w:rPr>
              <w:t>万元，经费使用基本合理。项目执行期间，累计实现销售</w:t>
            </w:r>
            <w:r w:rsidRPr="00D73130">
              <w:rPr>
                <w:rFonts w:ascii="华文仿宋" w:eastAsia="华文仿宋" w:hAnsi="华文仿宋"/>
                <w:color w:val="000000" w:themeColor="text1"/>
                <w:sz w:val="24"/>
              </w:rPr>
              <w:t>2629.56</w:t>
            </w:r>
            <w:r w:rsidRPr="00D73130">
              <w:rPr>
                <w:rFonts w:ascii="华文仿宋" w:eastAsia="华文仿宋" w:hAnsi="华文仿宋" w:hint="eastAsia"/>
                <w:color w:val="000000" w:themeColor="text1"/>
                <w:sz w:val="24"/>
              </w:rPr>
              <w:t>万元，利润</w:t>
            </w:r>
            <w:r w:rsidRPr="00D73130">
              <w:rPr>
                <w:rFonts w:ascii="华文仿宋" w:eastAsia="华文仿宋" w:hAnsi="华文仿宋"/>
                <w:color w:val="000000" w:themeColor="text1"/>
                <w:sz w:val="24"/>
              </w:rPr>
              <w:t>81.12</w:t>
            </w:r>
            <w:r w:rsidRPr="00D73130">
              <w:rPr>
                <w:rFonts w:ascii="华文仿宋" w:eastAsia="华文仿宋" w:hAnsi="华文仿宋" w:hint="eastAsia"/>
                <w:color w:val="000000" w:themeColor="text1"/>
                <w:sz w:val="24"/>
              </w:rPr>
              <w:t>万元，税收1</w:t>
            </w:r>
            <w:r w:rsidRPr="00D73130">
              <w:rPr>
                <w:rFonts w:ascii="华文仿宋" w:eastAsia="华文仿宋" w:hAnsi="华文仿宋"/>
                <w:color w:val="000000" w:themeColor="text1"/>
                <w:sz w:val="24"/>
              </w:rPr>
              <w:t>60.90万元</w:t>
            </w:r>
            <w:r w:rsidRPr="00D73130">
              <w:rPr>
                <w:rFonts w:ascii="华文仿宋" w:eastAsia="华文仿宋" w:hAnsi="华文仿宋" w:hint="eastAsia"/>
                <w:color w:val="000000" w:themeColor="text1"/>
                <w:sz w:val="24"/>
              </w:rPr>
              <w:t>。</w:t>
            </w:r>
          </w:p>
          <w:p w:rsidR="00694A98" w:rsidRDefault="00694A98" w:rsidP="00014317">
            <w:pPr>
              <w:ind w:firstLineChars="200" w:firstLine="480"/>
              <w:rPr>
                <w:rFonts w:ascii="华文仿宋" w:eastAsia="华文仿宋" w:hAnsi="华文仿宋"/>
                <w:color w:val="FF0000"/>
                <w:sz w:val="24"/>
              </w:rPr>
            </w:pPr>
          </w:p>
          <w:p w:rsidR="00694A98" w:rsidRDefault="00694A98" w:rsidP="00014317">
            <w:pPr>
              <w:ind w:firstLineChars="300" w:firstLine="720"/>
              <w:rPr>
                <w:rFonts w:ascii="华文仿宋" w:eastAsia="华文仿宋" w:hAnsi="华文仿宋"/>
                <w:sz w:val="24"/>
              </w:rPr>
            </w:pPr>
          </w:p>
          <w:p w:rsidR="00694A98" w:rsidRDefault="00694A98" w:rsidP="00694A98">
            <w:pPr>
              <w:ind w:firstLineChars="300" w:firstLine="720"/>
              <w:rPr>
                <w:rFonts w:ascii="华文仿宋" w:eastAsia="华文仿宋" w:hAnsi="华文仿宋" w:hint="eastAsia"/>
                <w:sz w:val="24"/>
              </w:rPr>
            </w:pPr>
            <w:r>
              <w:rPr>
                <w:rFonts w:ascii="华文仿宋" w:eastAsia="华文仿宋" w:hAnsi="华文仿宋" w:hint="eastAsia"/>
                <w:sz w:val="24"/>
              </w:rPr>
              <w:t>验收组认为，</w:t>
            </w:r>
            <w:r>
              <w:rPr>
                <w:rFonts w:ascii="仿宋_GB2312" w:eastAsia="仿宋_GB2312" w:hAnsi="宋体" w:hint="eastAsia"/>
                <w:sz w:val="24"/>
              </w:rPr>
              <w:t>项目基本完成了合同书规定的要求，同意通过验收。</w:t>
            </w:r>
          </w:p>
          <w:p w:rsidR="00694A98" w:rsidRDefault="00694A98" w:rsidP="00014317">
            <w:pPr>
              <w:ind w:firstLineChars="1600" w:firstLine="3840"/>
              <w:rPr>
                <w:rFonts w:ascii="仿宋" w:eastAsia="仿宋" w:hAnsi="仿宋"/>
                <w:sz w:val="24"/>
              </w:rPr>
            </w:pPr>
          </w:p>
          <w:p w:rsidR="00694A98" w:rsidRDefault="00694A98" w:rsidP="00014317">
            <w:pPr>
              <w:ind w:firstLineChars="1600" w:firstLine="3840"/>
              <w:rPr>
                <w:rFonts w:ascii="仿宋" w:eastAsia="仿宋" w:hAnsi="仿宋"/>
                <w:sz w:val="24"/>
              </w:rPr>
            </w:pPr>
            <w:r>
              <w:rPr>
                <w:rFonts w:ascii="仿宋" w:eastAsia="仿宋" w:hAnsi="仿宋" w:hint="eastAsia"/>
                <w:sz w:val="24"/>
              </w:rPr>
              <w:t>验收组长：</w:t>
            </w:r>
          </w:p>
          <w:p w:rsidR="00694A98" w:rsidRDefault="00694A98" w:rsidP="00014317">
            <w:pPr>
              <w:rPr>
                <w:rFonts w:ascii="仿宋" w:eastAsia="仿宋" w:hAnsi="仿宋"/>
                <w:sz w:val="24"/>
              </w:rPr>
            </w:pPr>
          </w:p>
          <w:p w:rsidR="00694A98" w:rsidRDefault="00694A98" w:rsidP="00014317">
            <w:pPr>
              <w:rPr>
                <w:rFonts w:ascii="仿宋" w:eastAsia="仿宋" w:hAnsi="仿宋" w:hint="eastAsia"/>
                <w:sz w:val="24"/>
              </w:rPr>
            </w:pPr>
          </w:p>
          <w:p w:rsidR="00694A98" w:rsidRPr="00694A98" w:rsidRDefault="00694A98" w:rsidP="00694A98">
            <w:pPr>
              <w:ind w:firstLineChars="2300" w:firstLine="5520"/>
              <w:rPr>
                <w:rFonts w:ascii="仿宋" w:eastAsia="仿宋" w:hAnsi="仿宋" w:hint="eastAsia"/>
                <w:sz w:val="24"/>
              </w:rPr>
            </w:pPr>
            <w:r>
              <w:rPr>
                <w:rFonts w:ascii="仿宋" w:eastAsia="仿宋" w:hAnsi="仿宋" w:hint="eastAsia"/>
                <w:sz w:val="24"/>
              </w:rPr>
              <w:t>20</w:t>
            </w:r>
            <w:r>
              <w:rPr>
                <w:rFonts w:ascii="仿宋" w:eastAsia="仿宋" w:hAnsi="仿宋"/>
                <w:sz w:val="24"/>
              </w:rPr>
              <w:t>20</w:t>
            </w:r>
            <w:r>
              <w:rPr>
                <w:rFonts w:ascii="仿宋" w:eastAsia="仿宋" w:hAnsi="仿宋" w:hint="eastAsia"/>
                <w:sz w:val="24"/>
              </w:rPr>
              <w:t xml:space="preserve">年 </w:t>
            </w:r>
            <w:r>
              <w:rPr>
                <w:rFonts w:ascii="仿宋" w:eastAsia="仿宋" w:hAnsi="仿宋"/>
                <w:sz w:val="24"/>
              </w:rPr>
              <w:t>7</w:t>
            </w:r>
            <w:r>
              <w:rPr>
                <w:rFonts w:ascii="仿宋" w:eastAsia="仿宋" w:hAnsi="仿宋" w:hint="eastAsia"/>
                <w:sz w:val="24"/>
              </w:rPr>
              <w:t xml:space="preserve"> 月 </w:t>
            </w:r>
            <w:r>
              <w:rPr>
                <w:rFonts w:ascii="仿宋" w:eastAsia="仿宋" w:hAnsi="仿宋"/>
                <w:sz w:val="24"/>
              </w:rPr>
              <w:t>17</w:t>
            </w:r>
            <w:r>
              <w:rPr>
                <w:rFonts w:ascii="仿宋" w:eastAsia="仿宋" w:hAnsi="仿宋" w:hint="eastAsia"/>
                <w:sz w:val="24"/>
              </w:rPr>
              <w:t xml:space="preserve"> 日</w:t>
            </w:r>
          </w:p>
        </w:tc>
      </w:tr>
      <w:tr w:rsidR="00BF3138" w:rsidRPr="000E253D" w:rsidTr="00694A98">
        <w:trPr>
          <w:trHeight w:val="632"/>
        </w:trPr>
        <w:tc>
          <w:tcPr>
            <w:tcW w:w="8506" w:type="dxa"/>
            <w:tcBorders>
              <w:top w:val="single" w:sz="4" w:space="0" w:color="auto"/>
              <w:left w:val="single" w:sz="4" w:space="0" w:color="auto"/>
              <w:bottom w:val="single" w:sz="4" w:space="0" w:color="auto"/>
              <w:right w:val="single" w:sz="4" w:space="0" w:color="auto"/>
            </w:tcBorders>
            <w:shd w:val="clear" w:color="auto" w:fill="auto"/>
            <w:vAlign w:val="center"/>
          </w:tcPr>
          <w:p w:rsidR="00BF3138" w:rsidRDefault="00BF3138" w:rsidP="00BF3138">
            <w:pPr>
              <w:snapToGrid w:val="0"/>
              <w:spacing w:line="360" w:lineRule="auto"/>
              <w:ind w:firstLineChars="200" w:firstLine="641"/>
              <w:jc w:val="center"/>
              <w:rPr>
                <w:rFonts w:ascii="华文仿宋" w:eastAsia="华文仿宋" w:hAnsi="华文仿宋"/>
                <w:sz w:val="24"/>
              </w:rPr>
            </w:pPr>
            <w:r w:rsidRPr="00AC7BA1">
              <w:rPr>
                <w:rFonts w:ascii="华文仿宋" w:eastAsia="华文仿宋" w:hAnsi="华文仿宋" w:hint="eastAsia"/>
                <w:b/>
                <w:sz w:val="32"/>
              </w:rPr>
              <w:lastRenderedPageBreak/>
              <w:t>验 收 意 见</w:t>
            </w:r>
          </w:p>
        </w:tc>
      </w:tr>
      <w:tr w:rsidR="00BF3138" w:rsidRPr="000E253D" w:rsidTr="00694A98">
        <w:trPr>
          <w:trHeight w:val="632"/>
        </w:trPr>
        <w:tc>
          <w:tcPr>
            <w:tcW w:w="8506" w:type="dxa"/>
            <w:tcBorders>
              <w:top w:val="single" w:sz="4" w:space="0" w:color="auto"/>
              <w:left w:val="single" w:sz="4" w:space="0" w:color="auto"/>
              <w:bottom w:val="single" w:sz="4" w:space="0" w:color="auto"/>
              <w:right w:val="single" w:sz="4" w:space="0" w:color="auto"/>
            </w:tcBorders>
            <w:shd w:val="clear" w:color="auto" w:fill="auto"/>
          </w:tcPr>
          <w:p w:rsidR="00FB27FF" w:rsidRPr="000E253D" w:rsidRDefault="00FB27FF" w:rsidP="00FB27FF">
            <w:pPr>
              <w:ind w:firstLineChars="200" w:firstLine="480"/>
              <w:rPr>
                <w:rFonts w:ascii="华文仿宋" w:eastAsia="华文仿宋" w:hAnsi="华文仿宋"/>
                <w:sz w:val="24"/>
              </w:rPr>
            </w:pPr>
            <w:r w:rsidRPr="000E253D">
              <w:rPr>
                <w:rFonts w:ascii="华文仿宋" w:eastAsia="华文仿宋" w:hAnsi="华文仿宋" w:hint="eastAsia"/>
                <w:sz w:val="24"/>
              </w:rPr>
              <w:t>20</w:t>
            </w:r>
            <w:r>
              <w:rPr>
                <w:rFonts w:ascii="华文仿宋" w:eastAsia="华文仿宋" w:hAnsi="华文仿宋"/>
                <w:sz w:val="24"/>
              </w:rPr>
              <w:t>20</w:t>
            </w:r>
            <w:r w:rsidRPr="000E253D">
              <w:rPr>
                <w:rFonts w:ascii="华文仿宋" w:eastAsia="华文仿宋" w:hAnsi="华文仿宋" w:hint="eastAsia"/>
                <w:sz w:val="24"/>
              </w:rPr>
              <w:t>年</w:t>
            </w:r>
            <w:r>
              <w:rPr>
                <w:rFonts w:ascii="华文仿宋" w:eastAsia="华文仿宋" w:hAnsi="华文仿宋"/>
                <w:sz w:val="24"/>
              </w:rPr>
              <w:t>7</w:t>
            </w:r>
            <w:r w:rsidRPr="000E253D">
              <w:rPr>
                <w:rFonts w:ascii="华文仿宋" w:eastAsia="华文仿宋" w:hAnsi="华文仿宋" w:hint="eastAsia"/>
                <w:sz w:val="24"/>
              </w:rPr>
              <w:t>月</w:t>
            </w:r>
            <w:r>
              <w:rPr>
                <w:rFonts w:ascii="华文仿宋" w:eastAsia="华文仿宋" w:hAnsi="华文仿宋"/>
                <w:sz w:val="24"/>
              </w:rPr>
              <w:t>17</w:t>
            </w:r>
            <w:r>
              <w:rPr>
                <w:rFonts w:ascii="华文仿宋" w:eastAsia="华文仿宋" w:hAnsi="华文仿宋" w:hint="eastAsia"/>
                <w:sz w:val="24"/>
              </w:rPr>
              <w:t>日，杭州市科技局</w:t>
            </w:r>
            <w:r w:rsidRPr="000E253D">
              <w:rPr>
                <w:rFonts w:ascii="华文仿宋" w:eastAsia="华文仿宋" w:hAnsi="华文仿宋" w:hint="eastAsia"/>
                <w:sz w:val="24"/>
              </w:rPr>
              <w:t>组织召开了由</w:t>
            </w:r>
            <w:r>
              <w:rPr>
                <w:rFonts w:ascii="华文仿宋" w:eastAsia="华文仿宋" w:hAnsi="华文仿宋" w:hint="eastAsia"/>
                <w:sz w:val="24"/>
              </w:rPr>
              <w:t>杭州海康机器人技术有限</w:t>
            </w:r>
            <w:r w:rsidRPr="000E253D">
              <w:rPr>
                <w:rFonts w:ascii="华文仿宋" w:eastAsia="华文仿宋" w:hAnsi="华文仿宋" w:hint="eastAsia"/>
                <w:sz w:val="24"/>
              </w:rPr>
              <w:t>公司承担的杭州市重大科技专项“</w:t>
            </w:r>
            <w:r w:rsidRPr="0078463D">
              <w:rPr>
                <w:rFonts w:ascii="华文仿宋" w:eastAsia="华文仿宋" w:hAnsi="华文仿宋" w:hint="eastAsia"/>
                <w:sz w:val="24"/>
              </w:rPr>
              <w:t>仓储物流机器人关键技术研究与应用</w:t>
            </w:r>
            <w:r w:rsidRPr="000E253D">
              <w:rPr>
                <w:rFonts w:ascii="华文仿宋" w:eastAsia="华文仿宋" w:hAnsi="华文仿宋" w:hint="eastAsia"/>
                <w:sz w:val="24"/>
              </w:rPr>
              <w:t>”（计划编号：</w:t>
            </w:r>
            <w:r w:rsidRPr="0078463D">
              <w:rPr>
                <w:rFonts w:ascii="华文仿宋" w:eastAsia="华文仿宋" w:hAnsi="华文仿宋"/>
                <w:sz w:val="24"/>
              </w:rPr>
              <w:t>20172011A027</w:t>
            </w:r>
            <w:r w:rsidRPr="000E253D">
              <w:rPr>
                <w:rFonts w:ascii="华文仿宋" w:eastAsia="华文仿宋" w:hAnsi="华文仿宋" w:hint="eastAsia"/>
                <w:sz w:val="24"/>
              </w:rPr>
              <w:t>）验收会。验收组听取</w:t>
            </w:r>
            <w:r>
              <w:rPr>
                <w:rFonts w:ascii="华文仿宋" w:eastAsia="华文仿宋" w:hAnsi="华文仿宋" w:hint="eastAsia"/>
                <w:sz w:val="24"/>
              </w:rPr>
              <w:t>并查阅</w:t>
            </w:r>
            <w:r w:rsidRPr="000E253D">
              <w:rPr>
                <w:rFonts w:ascii="华文仿宋" w:eastAsia="华文仿宋" w:hAnsi="华文仿宋" w:hint="eastAsia"/>
                <w:sz w:val="24"/>
              </w:rPr>
              <w:t>了项目的工作总结、技术总结、</w:t>
            </w:r>
            <w:r>
              <w:rPr>
                <w:rFonts w:ascii="华文仿宋" w:eastAsia="华文仿宋" w:hAnsi="华文仿宋" w:hint="eastAsia"/>
                <w:sz w:val="24"/>
              </w:rPr>
              <w:t>产品检验、用户使用、</w:t>
            </w:r>
            <w:r w:rsidRPr="000E253D">
              <w:rPr>
                <w:rFonts w:ascii="华文仿宋" w:eastAsia="华文仿宋" w:hAnsi="华文仿宋" w:hint="eastAsia"/>
                <w:sz w:val="24"/>
              </w:rPr>
              <w:t>专项审计</w:t>
            </w:r>
            <w:r>
              <w:rPr>
                <w:rFonts w:ascii="华文仿宋" w:eastAsia="华文仿宋" w:hAnsi="华文仿宋" w:hint="eastAsia"/>
                <w:sz w:val="24"/>
              </w:rPr>
              <w:t>等</w:t>
            </w:r>
            <w:r w:rsidRPr="000E253D">
              <w:rPr>
                <w:rFonts w:ascii="华文仿宋" w:eastAsia="华文仿宋" w:hAnsi="华文仿宋" w:hint="eastAsia"/>
                <w:sz w:val="24"/>
              </w:rPr>
              <w:t>报告，经</w:t>
            </w:r>
            <w:r>
              <w:rPr>
                <w:rFonts w:ascii="华文仿宋" w:eastAsia="华文仿宋" w:hAnsi="华文仿宋" w:hint="eastAsia"/>
                <w:sz w:val="24"/>
              </w:rPr>
              <w:t>质询</w:t>
            </w:r>
            <w:r w:rsidRPr="000E253D">
              <w:rPr>
                <w:rFonts w:ascii="华文仿宋" w:eastAsia="华文仿宋" w:hAnsi="华文仿宋" w:hint="eastAsia"/>
                <w:sz w:val="24"/>
              </w:rPr>
              <w:t>讨论，形成验收意见如下：</w:t>
            </w:r>
          </w:p>
          <w:p w:rsidR="00FB27FF" w:rsidRPr="000E253D" w:rsidRDefault="00FB27FF" w:rsidP="00FB27FF">
            <w:pPr>
              <w:ind w:firstLineChars="200" w:firstLine="480"/>
              <w:rPr>
                <w:rFonts w:ascii="华文仿宋" w:eastAsia="华文仿宋" w:hAnsi="华文仿宋"/>
                <w:sz w:val="24"/>
              </w:rPr>
            </w:pPr>
            <w:r w:rsidRPr="000E253D">
              <w:rPr>
                <w:rFonts w:ascii="华文仿宋" w:eastAsia="华文仿宋" w:hAnsi="华文仿宋" w:hint="eastAsia"/>
                <w:sz w:val="24"/>
              </w:rPr>
              <w:t>1、提供的验收资料</w:t>
            </w:r>
            <w:r>
              <w:rPr>
                <w:rFonts w:ascii="华文仿宋" w:eastAsia="华文仿宋" w:hAnsi="华文仿宋" w:hint="eastAsia"/>
                <w:sz w:val="24"/>
              </w:rPr>
              <w:t>基本</w:t>
            </w:r>
            <w:r w:rsidRPr="000E253D">
              <w:rPr>
                <w:rFonts w:ascii="华文仿宋" w:eastAsia="华文仿宋" w:hAnsi="华文仿宋" w:hint="eastAsia"/>
                <w:sz w:val="24"/>
              </w:rPr>
              <w:t>齐全、规范，符合验收要求。</w:t>
            </w:r>
          </w:p>
          <w:p w:rsidR="00FB27FF" w:rsidRPr="000E253D" w:rsidRDefault="00FB27FF" w:rsidP="00FB27FF">
            <w:pPr>
              <w:ind w:firstLineChars="200" w:firstLine="480"/>
              <w:rPr>
                <w:rFonts w:ascii="华文仿宋" w:eastAsia="华文仿宋" w:hAnsi="华文仿宋"/>
                <w:sz w:val="24"/>
              </w:rPr>
            </w:pPr>
            <w:r w:rsidRPr="000E253D">
              <w:rPr>
                <w:rFonts w:ascii="华文仿宋" w:eastAsia="华文仿宋" w:hAnsi="华文仿宋" w:hint="eastAsia"/>
                <w:sz w:val="24"/>
              </w:rPr>
              <w:t>2、</w:t>
            </w:r>
            <w:r w:rsidRPr="00662E34">
              <w:rPr>
                <w:rFonts w:ascii="华文仿宋" w:eastAsia="华文仿宋" w:hAnsi="华文仿宋" w:hint="eastAsia"/>
                <w:sz w:val="24"/>
              </w:rPr>
              <w:t>项目对</w:t>
            </w:r>
            <w:r>
              <w:rPr>
                <w:rFonts w:ascii="华文仿宋" w:eastAsia="华文仿宋" w:hAnsi="华文仿宋" w:hint="eastAsia"/>
                <w:sz w:val="24"/>
              </w:rPr>
              <w:t>定位导航</w:t>
            </w:r>
            <w:r w:rsidRPr="00662E34">
              <w:rPr>
                <w:rFonts w:ascii="华文仿宋" w:eastAsia="华文仿宋" w:hAnsi="华文仿宋" w:hint="eastAsia"/>
                <w:sz w:val="24"/>
              </w:rPr>
              <w:t>、</w:t>
            </w:r>
            <w:r>
              <w:rPr>
                <w:rFonts w:ascii="华文仿宋" w:eastAsia="华文仿宋" w:hAnsi="华文仿宋" w:hint="eastAsia"/>
                <w:sz w:val="24"/>
              </w:rPr>
              <w:t>运动控制</w:t>
            </w:r>
            <w:r w:rsidRPr="00662E34">
              <w:rPr>
                <w:rFonts w:ascii="华文仿宋" w:eastAsia="华文仿宋" w:hAnsi="华文仿宋" w:hint="eastAsia"/>
                <w:sz w:val="24"/>
              </w:rPr>
              <w:t>、</w:t>
            </w:r>
            <w:r w:rsidRPr="00BB6060">
              <w:rPr>
                <w:rFonts w:ascii="华文仿宋" w:eastAsia="华文仿宋" w:hAnsi="华文仿宋" w:hint="eastAsia"/>
                <w:color w:val="000000" w:themeColor="text1"/>
                <w:sz w:val="24"/>
              </w:rPr>
              <w:t>无线通信、</w:t>
            </w:r>
            <w:r>
              <w:rPr>
                <w:rFonts w:ascii="华文仿宋" w:eastAsia="华文仿宋" w:hAnsi="华文仿宋" w:hint="eastAsia"/>
                <w:sz w:val="24"/>
              </w:rPr>
              <w:t>智能调度、大数据分析等</w:t>
            </w:r>
            <w:r w:rsidRPr="00662E34">
              <w:rPr>
                <w:rFonts w:ascii="华文仿宋" w:eastAsia="华文仿宋" w:hAnsi="华文仿宋" w:hint="eastAsia"/>
                <w:sz w:val="24"/>
              </w:rPr>
              <w:t>关键技术展开了研究，研制了行业级仓储物流机器人</w:t>
            </w:r>
            <w:r>
              <w:rPr>
                <w:rFonts w:ascii="华文仿宋" w:eastAsia="华文仿宋" w:hAnsi="华文仿宋" w:hint="eastAsia"/>
                <w:sz w:val="24"/>
              </w:rPr>
              <w:t>，实现了集群智能调度、智能仓储管理等功能，实现商品货到人的拣货模式</w:t>
            </w:r>
            <w:r w:rsidRPr="00DB43CF">
              <w:rPr>
                <w:rFonts w:ascii="华文仿宋" w:eastAsia="华文仿宋" w:hAnsi="华文仿宋" w:hint="eastAsia"/>
                <w:sz w:val="24"/>
              </w:rPr>
              <w:t>。</w:t>
            </w:r>
            <w:r>
              <w:rPr>
                <w:rFonts w:ascii="华文仿宋" w:eastAsia="华文仿宋" w:hAnsi="华文仿宋" w:hint="eastAsia"/>
                <w:sz w:val="24"/>
              </w:rPr>
              <w:t>项目执行期内，申请发明专利</w:t>
            </w:r>
            <w:r>
              <w:rPr>
                <w:rFonts w:ascii="华文仿宋" w:eastAsia="华文仿宋" w:hAnsi="华文仿宋"/>
                <w:sz w:val="24"/>
              </w:rPr>
              <w:t>9</w:t>
            </w:r>
            <w:r>
              <w:rPr>
                <w:rFonts w:ascii="华文仿宋" w:eastAsia="华文仿宋" w:hAnsi="华文仿宋" w:hint="eastAsia"/>
                <w:sz w:val="24"/>
              </w:rPr>
              <w:t>件，获得实用新型专利授权6件，获软件著作权</w:t>
            </w:r>
            <w:r>
              <w:rPr>
                <w:rFonts w:ascii="华文仿宋" w:eastAsia="华文仿宋" w:hAnsi="华文仿宋"/>
                <w:sz w:val="24"/>
              </w:rPr>
              <w:t>2</w:t>
            </w:r>
            <w:r>
              <w:rPr>
                <w:rFonts w:ascii="华文仿宋" w:eastAsia="华文仿宋" w:hAnsi="华文仿宋" w:hint="eastAsia"/>
                <w:sz w:val="24"/>
              </w:rPr>
              <w:t>件，发表论文4篇。</w:t>
            </w:r>
          </w:p>
          <w:p w:rsidR="00FB27FF" w:rsidRDefault="00FB27FF" w:rsidP="00FB27FF">
            <w:pPr>
              <w:ind w:firstLineChars="200" w:firstLine="480"/>
              <w:rPr>
                <w:rFonts w:ascii="华文仿宋" w:eastAsia="华文仿宋" w:hAnsi="华文仿宋"/>
                <w:sz w:val="24"/>
              </w:rPr>
            </w:pPr>
            <w:r w:rsidRPr="000E253D">
              <w:rPr>
                <w:rFonts w:ascii="华文仿宋" w:eastAsia="华文仿宋" w:hAnsi="华文仿宋" w:hint="eastAsia"/>
                <w:sz w:val="24"/>
              </w:rPr>
              <w:t>3、项目产品经</w:t>
            </w:r>
            <w:r>
              <w:rPr>
                <w:rFonts w:ascii="华文仿宋" w:eastAsia="华文仿宋" w:hAnsi="华文仿宋" w:hint="eastAsia"/>
                <w:sz w:val="24"/>
              </w:rPr>
              <w:t>浙江省电子信息产品检验所评</w:t>
            </w:r>
            <w:r w:rsidRPr="000E253D">
              <w:rPr>
                <w:rFonts w:ascii="华文仿宋" w:eastAsia="华文仿宋" w:hAnsi="华文仿宋" w:hint="eastAsia"/>
                <w:sz w:val="24"/>
              </w:rPr>
              <w:t>测</w:t>
            </w:r>
            <w:r>
              <w:rPr>
                <w:rFonts w:ascii="华文仿宋" w:eastAsia="华文仿宋" w:hAnsi="华文仿宋" w:hint="eastAsia"/>
                <w:sz w:val="24"/>
              </w:rPr>
              <w:t xml:space="preserve">（No. </w:t>
            </w:r>
            <w:r w:rsidRPr="0035520B">
              <w:rPr>
                <w:rFonts w:ascii="华文仿宋" w:eastAsia="华文仿宋" w:hAnsi="华文仿宋"/>
                <w:sz w:val="24"/>
              </w:rPr>
              <w:t>19AW0459</w:t>
            </w:r>
            <w:r>
              <w:rPr>
                <w:rFonts w:ascii="华文仿宋" w:eastAsia="华文仿宋" w:hAnsi="华文仿宋" w:hint="eastAsia"/>
                <w:sz w:val="24"/>
              </w:rPr>
              <w:t>）</w:t>
            </w:r>
            <w:r w:rsidRPr="000E253D">
              <w:rPr>
                <w:rFonts w:ascii="华文仿宋" w:eastAsia="华文仿宋" w:hAnsi="华文仿宋" w:hint="eastAsia"/>
                <w:sz w:val="24"/>
              </w:rPr>
              <w:t>，所测指标符合合同书规定要求，经用户使用，反映良好。</w:t>
            </w:r>
          </w:p>
          <w:p w:rsidR="00FB27FF" w:rsidRPr="000E253D" w:rsidRDefault="00FB27FF" w:rsidP="00FB27FF">
            <w:pPr>
              <w:ind w:firstLineChars="200" w:firstLine="480"/>
              <w:rPr>
                <w:rFonts w:ascii="华文仿宋" w:eastAsia="华文仿宋" w:hAnsi="华文仿宋"/>
                <w:sz w:val="24"/>
              </w:rPr>
            </w:pPr>
            <w:r w:rsidRPr="000E253D">
              <w:rPr>
                <w:rFonts w:ascii="华文仿宋" w:eastAsia="华文仿宋" w:hAnsi="华文仿宋" w:hint="eastAsia"/>
                <w:sz w:val="24"/>
              </w:rPr>
              <w:t>4、项目计划总投资</w:t>
            </w:r>
            <w:r>
              <w:rPr>
                <w:rFonts w:ascii="华文仿宋" w:eastAsia="华文仿宋" w:hAnsi="华文仿宋"/>
                <w:sz w:val="24"/>
              </w:rPr>
              <w:t>2000</w:t>
            </w:r>
            <w:r w:rsidRPr="000E253D">
              <w:rPr>
                <w:rFonts w:ascii="华文仿宋" w:eastAsia="华文仿宋" w:hAnsi="华文仿宋" w:hint="eastAsia"/>
                <w:sz w:val="24"/>
              </w:rPr>
              <w:t>万元。</w:t>
            </w:r>
            <w:r w:rsidRPr="0035520B">
              <w:rPr>
                <w:rFonts w:ascii="华文仿宋" w:eastAsia="华文仿宋" w:hAnsi="华文仿宋" w:hint="eastAsia"/>
                <w:sz w:val="24"/>
              </w:rPr>
              <w:t>经浙江之江会计师事务所有限公司审计（浙之审字[2020]第195号）</w:t>
            </w:r>
            <w:r>
              <w:rPr>
                <w:rFonts w:ascii="华文仿宋" w:eastAsia="华文仿宋" w:hAnsi="华文仿宋" w:hint="eastAsia"/>
                <w:sz w:val="24"/>
              </w:rPr>
              <w:t>，</w:t>
            </w:r>
            <w:r w:rsidRPr="000E253D">
              <w:rPr>
                <w:rFonts w:ascii="华文仿宋" w:eastAsia="华文仿宋" w:hAnsi="华文仿宋" w:hint="eastAsia"/>
                <w:sz w:val="24"/>
              </w:rPr>
              <w:t>实际完</w:t>
            </w:r>
            <w:r w:rsidRPr="002338A4">
              <w:rPr>
                <w:rFonts w:ascii="华文仿宋" w:eastAsia="华文仿宋" w:hAnsi="华文仿宋" w:hint="eastAsia"/>
                <w:color w:val="000000" w:themeColor="text1"/>
                <w:sz w:val="24"/>
              </w:rPr>
              <w:t>成投入</w:t>
            </w:r>
            <w:r w:rsidRPr="002338A4">
              <w:rPr>
                <w:rFonts w:ascii="华文仿宋" w:eastAsia="华文仿宋" w:hAnsi="华文仿宋"/>
                <w:color w:val="000000" w:themeColor="text1"/>
                <w:sz w:val="24"/>
              </w:rPr>
              <w:t>2269</w:t>
            </w:r>
            <w:r w:rsidRPr="002338A4">
              <w:rPr>
                <w:rFonts w:ascii="华文仿宋" w:eastAsia="华文仿宋" w:hAnsi="华文仿宋" w:hint="eastAsia"/>
                <w:color w:val="000000" w:themeColor="text1"/>
                <w:sz w:val="24"/>
              </w:rPr>
              <w:t>.</w:t>
            </w:r>
            <w:r w:rsidRPr="002338A4">
              <w:rPr>
                <w:rFonts w:ascii="华文仿宋" w:eastAsia="华文仿宋" w:hAnsi="华文仿宋"/>
                <w:color w:val="000000" w:themeColor="text1"/>
                <w:sz w:val="24"/>
              </w:rPr>
              <w:t>90</w:t>
            </w:r>
            <w:r w:rsidRPr="002338A4">
              <w:rPr>
                <w:rFonts w:ascii="华文仿宋" w:eastAsia="华文仿宋" w:hAnsi="华文仿宋" w:hint="eastAsia"/>
                <w:color w:val="000000" w:themeColor="text1"/>
                <w:sz w:val="24"/>
              </w:rPr>
              <w:t>万元，经费使用基本合理。项目执行期间，累计实现销售</w:t>
            </w:r>
            <w:r w:rsidRPr="002338A4">
              <w:rPr>
                <w:rFonts w:ascii="华文仿宋" w:eastAsia="华文仿宋" w:hAnsi="华文仿宋"/>
                <w:color w:val="000000" w:themeColor="text1"/>
                <w:sz w:val="24"/>
              </w:rPr>
              <w:t>18954.79</w:t>
            </w:r>
            <w:r w:rsidRPr="002338A4">
              <w:rPr>
                <w:rFonts w:ascii="华文仿宋" w:eastAsia="华文仿宋" w:hAnsi="华文仿宋" w:hint="eastAsia"/>
                <w:color w:val="000000" w:themeColor="text1"/>
                <w:sz w:val="24"/>
              </w:rPr>
              <w:t>万元，利润</w:t>
            </w:r>
            <w:r w:rsidRPr="002338A4">
              <w:rPr>
                <w:rFonts w:ascii="华文仿宋" w:eastAsia="华文仿宋" w:hAnsi="华文仿宋"/>
                <w:color w:val="000000" w:themeColor="text1"/>
                <w:sz w:val="24"/>
              </w:rPr>
              <w:t>5004.64</w:t>
            </w:r>
            <w:r w:rsidRPr="002338A4">
              <w:rPr>
                <w:rFonts w:ascii="华文仿宋" w:eastAsia="华文仿宋" w:hAnsi="华文仿宋" w:hint="eastAsia"/>
                <w:color w:val="000000" w:themeColor="text1"/>
                <w:sz w:val="24"/>
              </w:rPr>
              <w:t>万元，税收</w:t>
            </w:r>
            <w:r w:rsidRPr="002338A4">
              <w:rPr>
                <w:rFonts w:ascii="华文仿宋" w:eastAsia="华文仿宋" w:hAnsi="华文仿宋"/>
                <w:color w:val="000000" w:themeColor="text1"/>
                <w:sz w:val="24"/>
              </w:rPr>
              <w:t>2462.54</w:t>
            </w:r>
            <w:r w:rsidRPr="002338A4">
              <w:rPr>
                <w:rFonts w:ascii="华文仿宋" w:eastAsia="华文仿宋" w:hAnsi="华文仿宋" w:hint="eastAsia"/>
                <w:color w:val="000000" w:themeColor="text1"/>
                <w:sz w:val="24"/>
              </w:rPr>
              <w:t>万元。</w:t>
            </w:r>
          </w:p>
          <w:p w:rsidR="00FB27FF" w:rsidRPr="008C588F" w:rsidRDefault="00FB27FF" w:rsidP="00FB27FF">
            <w:pPr>
              <w:ind w:firstLineChars="300" w:firstLine="720"/>
              <w:rPr>
                <w:rFonts w:ascii="华文仿宋" w:eastAsia="华文仿宋" w:hAnsi="华文仿宋"/>
                <w:sz w:val="24"/>
              </w:rPr>
            </w:pPr>
          </w:p>
          <w:p w:rsidR="00FB27FF" w:rsidRDefault="00FB27FF" w:rsidP="00FB27FF">
            <w:pPr>
              <w:ind w:firstLineChars="300" w:firstLine="720"/>
              <w:rPr>
                <w:rFonts w:ascii="华文仿宋" w:eastAsia="华文仿宋" w:hAnsi="华文仿宋"/>
                <w:sz w:val="24"/>
              </w:rPr>
            </w:pPr>
            <w:r>
              <w:rPr>
                <w:rFonts w:ascii="华文仿宋" w:eastAsia="华文仿宋" w:hAnsi="华文仿宋" w:hint="eastAsia"/>
                <w:sz w:val="24"/>
              </w:rPr>
              <w:t>验收组认为，</w:t>
            </w:r>
            <w:r>
              <w:rPr>
                <w:rFonts w:ascii="仿宋_GB2312" w:eastAsia="仿宋_GB2312" w:hAnsi="宋体" w:hint="eastAsia"/>
                <w:sz w:val="24"/>
              </w:rPr>
              <w:t>项目基本完成了合同书规定的要求，同意通过验收。</w:t>
            </w:r>
          </w:p>
          <w:p w:rsidR="00FB27FF" w:rsidRDefault="00FB27FF" w:rsidP="00FB27FF">
            <w:pPr>
              <w:ind w:firstLineChars="300" w:firstLine="720"/>
              <w:rPr>
                <w:rFonts w:ascii="华文仿宋" w:eastAsia="华文仿宋" w:hAnsi="华文仿宋"/>
                <w:sz w:val="24"/>
              </w:rPr>
            </w:pPr>
          </w:p>
          <w:p w:rsidR="00FB27FF" w:rsidRPr="000E253D" w:rsidRDefault="00FB27FF" w:rsidP="00FB27FF">
            <w:pPr>
              <w:ind w:firstLineChars="300" w:firstLine="720"/>
              <w:rPr>
                <w:rFonts w:ascii="华文仿宋" w:eastAsia="华文仿宋" w:hAnsi="华文仿宋"/>
                <w:sz w:val="24"/>
              </w:rPr>
            </w:pPr>
          </w:p>
          <w:p w:rsidR="00FB27FF" w:rsidRPr="000E253D" w:rsidRDefault="00FB27FF" w:rsidP="00FB27FF">
            <w:pPr>
              <w:ind w:firstLineChars="1600" w:firstLine="3840"/>
              <w:rPr>
                <w:rFonts w:ascii="仿宋" w:eastAsia="仿宋" w:hAnsi="仿宋"/>
                <w:sz w:val="24"/>
              </w:rPr>
            </w:pPr>
          </w:p>
          <w:p w:rsidR="00FB27FF" w:rsidRPr="000E253D" w:rsidRDefault="00FB27FF" w:rsidP="00FB27FF">
            <w:pPr>
              <w:ind w:firstLineChars="1600" w:firstLine="3840"/>
              <w:rPr>
                <w:rFonts w:ascii="仿宋" w:eastAsia="仿宋" w:hAnsi="仿宋"/>
                <w:sz w:val="24"/>
              </w:rPr>
            </w:pPr>
            <w:r w:rsidRPr="000E253D">
              <w:rPr>
                <w:rFonts w:ascii="仿宋" w:eastAsia="仿宋" w:hAnsi="仿宋" w:hint="eastAsia"/>
                <w:sz w:val="24"/>
              </w:rPr>
              <w:t>验收组长：</w:t>
            </w:r>
          </w:p>
          <w:p w:rsidR="00FB27FF" w:rsidRPr="000E253D" w:rsidRDefault="00FB27FF" w:rsidP="00FB27FF">
            <w:pPr>
              <w:rPr>
                <w:rFonts w:ascii="仿宋" w:eastAsia="仿宋" w:hAnsi="仿宋"/>
                <w:sz w:val="24"/>
              </w:rPr>
            </w:pPr>
          </w:p>
          <w:p w:rsidR="00BF3138" w:rsidRDefault="00FB27FF" w:rsidP="00FB27FF">
            <w:pPr>
              <w:snapToGrid w:val="0"/>
              <w:spacing w:line="360" w:lineRule="auto"/>
              <w:ind w:firstLineChars="2200" w:firstLine="5280"/>
              <w:rPr>
                <w:rFonts w:ascii="仿宋" w:eastAsia="仿宋" w:hAnsi="仿宋" w:hint="eastAsia"/>
                <w:sz w:val="24"/>
              </w:rPr>
            </w:pPr>
            <w:r>
              <w:rPr>
                <w:rFonts w:ascii="仿宋" w:eastAsia="仿宋" w:hAnsi="仿宋" w:hint="eastAsia"/>
                <w:sz w:val="24"/>
              </w:rPr>
              <w:t>20</w:t>
            </w:r>
            <w:r>
              <w:rPr>
                <w:rFonts w:ascii="仿宋" w:eastAsia="仿宋" w:hAnsi="仿宋"/>
                <w:sz w:val="24"/>
              </w:rPr>
              <w:t>20</w:t>
            </w:r>
            <w:r w:rsidRPr="000E253D">
              <w:rPr>
                <w:rFonts w:ascii="仿宋" w:eastAsia="仿宋" w:hAnsi="仿宋" w:hint="eastAsia"/>
                <w:sz w:val="24"/>
              </w:rPr>
              <w:t xml:space="preserve">年 </w:t>
            </w:r>
            <w:r>
              <w:rPr>
                <w:rFonts w:ascii="仿宋" w:eastAsia="仿宋" w:hAnsi="仿宋"/>
                <w:sz w:val="24"/>
              </w:rPr>
              <w:t>7</w:t>
            </w:r>
            <w:r w:rsidRPr="000E253D">
              <w:rPr>
                <w:rFonts w:ascii="仿宋" w:eastAsia="仿宋" w:hAnsi="仿宋" w:hint="eastAsia"/>
                <w:sz w:val="24"/>
              </w:rPr>
              <w:t xml:space="preserve"> 月 </w:t>
            </w:r>
            <w:r>
              <w:rPr>
                <w:rFonts w:ascii="仿宋" w:eastAsia="仿宋" w:hAnsi="仿宋"/>
                <w:sz w:val="24"/>
              </w:rPr>
              <w:t>17</w:t>
            </w:r>
            <w:r w:rsidRPr="000E253D">
              <w:rPr>
                <w:rFonts w:ascii="仿宋" w:eastAsia="仿宋" w:hAnsi="仿宋" w:hint="eastAsia"/>
                <w:sz w:val="24"/>
              </w:rPr>
              <w:t xml:space="preserve"> 日</w:t>
            </w:r>
          </w:p>
          <w:p w:rsidR="00BF3138" w:rsidRDefault="00BF3138" w:rsidP="00BF3138">
            <w:pPr>
              <w:snapToGrid w:val="0"/>
              <w:spacing w:line="360" w:lineRule="auto"/>
              <w:ind w:firstLineChars="2200" w:firstLine="5280"/>
              <w:rPr>
                <w:rFonts w:ascii="华文仿宋" w:eastAsia="华文仿宋" w:hAnsi="华文仿宋"/>
                <w:sz w:val="24"/>
              </w:rPr>
            </w:pPr>
          </w:p>
        </w:tc>
      </w:tr>
      <w:tr w:rsidR="00FB27FF" w:rsidTr="00694A98">
        <w:trPr>
          <w:trHeight w:val="632"/>
        </w:trPr>
        <w:tc>
          <w:tcPr>
            <w:tcW w:w="8506" w:type="dxa"/>
            <w:tcBorders>
              <w:top w:val="single" w:sz="4" w:space="0" w:color="auto"/>
              <w:left w:val="single" w:sz="4" w:space="0" w:color="auto"/>
              <w:bottom w:val="single" w:sz="4" w:space="0" w:color="auto"/>
              <w:right w:val="single" w:sz="4" w:space="0" w:color="auto"/>
            </w:tcBorders>
            <w:shd w:val="clear" w:color="auto" w:fill="auto"/>
          </w:tcPr>
          <w:p w:rsidR="00FB27FF" w:rsidRPr="00FB27FF" w:rsidRDefault="00FB27FF" w:rsidP="00FB27FF">
            <w:pPr>
              <w:ind w:firstLineChars="200" w:firstLine="641"/>
              <w:jc w:val="center"/>
              <w:rPr>
                <w:rFonts w:ascii="华文仿宋" w:eastAsia="华文仿宋" w:hAnsi="华文仿宋"/>
                <w:b/>
                <w:sz w:val="32"/>
                <w:szCs w:val="32"/>
              </w:rPr>
            </w:pPr>
            <w:r w:rsidRPr="00FB27FF">
              <w:rPr>
                <w:rFonts w:ascii="华文仿宋" w:eastAsia="华文仿宋" w:hAnsi="华文仿宋" w:hint="eastAsia"/>
                <w:b/>
                <w:sz w:val="32"/>
                <w:szCs w:val="32"/>
              </w:rPr>
              <w:lastRenderedPageBreak/>
              <w:t>验 收 意 见</w:t>
            </w:r>
          </w:p>
        </w:tc>
      </w:tr>
      <w:tr w:rsidR="00FB27FF" w:rsidTr="00694A98">
        <w:trPr>
          <w:trHeight w:val="632"/>
        </w:trPr>
        <w:tc>
          <w:tcPr>
            <w:tcW w:w="8506" w:type="dxa"/>
            <w:tcBorders>
              <w:top w:val="single" w:sz="4" w:space="0" w:color="auto"/>
              <w:left w:val="single" w:sz="4" w:space="0" w:color="auto"/>
              <w:bottom w:val="single" w:sz="4" w:space="0" w:color="auto"/>
              <w:right w:val="single" w:sz="4" w:space="0" w:color="auto"/>
            </w:tcBorders>
            <w:shd w:val="clear" w:color="auto" w:fill="auto"/>
          </w:tcPr>
          <w:p w:rsidR="00FB27FF" w:rsidRPr="00FB27FF" w:rsidRDefault="00FB27FF" w:rsidP="00FB27FF">
            <w:pPr>
              <w:ind w:firstLineChars="200" w:firstLine="480"/>
              <w:rPr>
                <w:rFonts w:ascii="华文仿宋" w:eastAsia="华文仿宋" w:hAnsi="华文仿宋"/>
                <w:sz w:val="24"/>
              </w:rPr>
            </w:pPr>
            <w:r w:rsidRPr="00FB27FF">
              <w:rPr>
                <w:rFonts w:ascii="华文仿宋" w:eastAsia="华文仿宋" w:hAnsi="华文仿宋"/>
                <w:sz w:val="24"/>
              </w:rPr>
              <w:t>2020年7月21日，杭州市科技局组织召开了由传化智联股份有限公司承担的杭州市重大科技专项“纺织用水性聚氨酯热熔胶关键技术及应用”（计划编号：20172011A036）验收会。验收组听取并查阅了项目的工作总结、技术总结、检测报告、用户使用、专项审计等报告，经质询讨论，形成验收意见如下：</w:t>
            </w:r>
          </w:p>
          <w:p w:rsidR="00FB27FF" w:rsidRPr="00FB27FF" w:rsidRDefault="00FB27FF" w:rsidP="00FB27FF">
            <w:pPr>
              <w:ind w:firstLineChars="200" w:firstLine="480"/>
              <w:rPr>
                <w:rFonts w:ascii="华文仿宋" w:eastAsia="华文仿宋" w:hAnsi="华文仿宋"/>
                <w:sz w:val="24"/>
              </w:rPr>
            </w:pPr>
            <w:r w:rsidRPr="00FB27FF">
              <w:rPr>
                <w:rFonts w:ascii="华文仿宋" w:eastAsia="华文仿宋" w:hAnsi="华文仿宋"/>
                <w:sz w:val="24"/>
              </w:rPr>
              <w:t>1、提供的验收资料齐全、规范，符合验收要求。</w:t>
            </w:r>
          </w:p>
          <w:p w:rsidR="00FB27FF" w:rsidRPr="00FB27FF" w:rsidRDefault="00FB27FF" w:rsidP="00FB27FF">
            <w:pPr>
              <w:ind w:firstLineChars="200" w:firstLine="480"/>
              <w:rPr>
                <w:rFonts w:ascii="华文仿宋" w:eastAsia="华文仿宋" w:hAnsi="华文仿宋"/>
                <w:sz w:val="24"/>
              </w:rPr>
            </w:pPr>
            <w:r w:rsidRPr="00FB27FF">
              <w:rPr>
                <w:rFonts w:ascii="华文仿宋" w:eastAsia="华文仿宋" w:hAnsi="华文仿宋"/>
                <w:sz w:val="24"/>
              </w:rPr>
              <w:t xml:space="preserve">  2、项目产品通过分子结构设计和机理研究，引入对苯二甲酸双羟乙酯等增粘单体制备预聚体，采用甲乙酮肟封端的多异氰酸酯为交联剂，使用具有合适分子量的聚酯多元醇为结晶促进剂，通过管式连续乳化设备制得。产品用于纺织合成革涂布、贴合后，具有初粘好、定型性好、胶膜强度好、剥离强度高等特点。项目执行期内，申请发明专利9件，获得发明专利授权5件，制定国家标准3项、行业标准4项，发表论文3篇。</w:t>
            </w:r>
          </w:p>
          <w:p w:rsidR="00FB27FF" w:rsidRPr="00FB27FF" w:rsidRDefault="00FB27FF" w:rsidP="00FB27FF">
            <w:pPr>
              <w:ind w:firstLineChars="200" w:firstLine="480"/>
              <w:rPr>
                <w:rFonts w:ascii="华文仿宋" w:eastAsia="华文仿宋" w:hAnsi="华文仿宋"/>
                <w:sz w:val="24"/>
              </w:rPr>
            </w:pPr>
            <w:r w:rsidRPr="00FB27FF">
              <w:rPr>
                <w:rFonts w:ascii="华文仿宋" w:eastAsia="华文仿宋" w:hAnsi="华文仿宋"/>
                <w:sz w:val="24"/>
              </w:rPr>
              <w:t>3、项目产品经浙江省化工产品质量检验站有限公司检测（浙化检字2020201160），所测指标符合合同书规定要求，经用户使用，反映良好。</w:t>
            </w:r>
          </w:p>
          <w:p w:rsidR="00FB27FF" w:rsidRPr="00FB27FF" w:rsidRDefault="00FB27FF" w:rsidP="00FB27FF">
            <w:pPr>
              <w:ind w:firstLineChars="200" w:firstLine="480"/>
              <w:rPr>
                <w:rFonts w:ascii="华文仿宋" w:eastAsia="华文仿宋" w:hAnsi="华文仿宋"/>
                <w:sz w:val="24"/>
              </w:rPr>
            </w:pPr>
            <w:r w:rsidRPr="00FB27FF">
              <w:rPr>
                <w:rFonts w:ascii="华文仿宋" w:eastAsia="华文仿宋" w:hAnsi="华文仿宋"/>
                <w:sz w:val="24"/>
              </w:rPr>
              <w:t>4、项目计划总投资2068万元。经杭州英杰会计师事务所有限公司审计（杭英审字[2020]第805号）和专家核定，实际完成投入2135.17万元，经费使用基本合理。项目执行期间，累计实现销售6729.18万元，利税402.15万元。</w:t>
            </w:r>
          </w:p>
          <w:p w:rsidR="00FB27FF" w:rsidRPr="00FB27FF" w:rsidRDefault="00FB27FF" w:rsidP="00FB27FF">
            <w:pPr>
              <w:ind w:firstLineChars="200" w:firstLine="480"/>
              <w:rPr>
                <w:rFonts w:ascii="华文仿宋" w:eastAsia="华文仿宋" w:hAnsi="华文仿宋"/>
                <w:sz w:val="24"/>
              </w:rPr>
            </w:pPr>
          </w:p>
          <w:p w:rsidR="00FB27FF" w:rsidRDefault="00FB27FF" w:rsidP="00FB27FF">
            <w:pPr>
              <w:ind w:firstLineChars="200" w:firstLine="480"/>
              <w:rPr>
                <w:rFonts w:ascii="华文仿宋" w:eastAsia="华文仿宋" w:hAnsi="华文仿宋"/>
                <w:sz w:val="24"/>
              </w:rPr>
            </w:pPr>
            <w:r w:rsidRPr="00FB27FF">
              <w:rPr>
                <w:rFonts w:ascii="华文仿宋" w:eastAsia="华文仿宋" w:hAnsi="华文仿宋"/>
                <w:sz w:val="24"/>
              </w:rPr>
              <w:t>验收组认为，项目基本完成了合同书规定的要求，同意通过验收。</w:t>
            </w:r>
          </w:p>
          <w:p w:rsidR="00FB27FF" w:rsidRPr="00FB27FF" w:rsidRDefault="00FB27FF" w:rsidP="00FB27FF">
            <w:pPr>
              <w:ind w:firstLineChars="200" w:firstLine="480"/>
              <w:rPr>
                <w:rFonts w:ascii="华文仿宋" w:eastAsia="华文仿宋" w:hAnsi="华文仿宋" w:hint="eastAsia"/>
                <w:sz w:val="24"/>
              </w:rPr>
            </w:pPr>
          </w:p>
          <w:p w:rsidR="00FB27FF" w:rsidRPr="00FB27FF" w:rsidRDefault="00FB27FF" w:rsidP="00FB27FF">
            <w:pPr>
              <w:ind w:firstLineChars="1500" w:firstLine="3600"/>
              <w:rPr>
                <w:rFonts w:ascii="华文仿宋" w:eastAsia="华文仿宋" w:hAnsi="华文仿宋" w:hint="eastAsia"/>
                <w:sz w:val="24"/>
              </w:rPr>
            </w:pPr>
            <w:r w:rsidRPr="00FB27FF">
              <w:rPr>
                <w:rFonts w:ascii="华文仿宋" w:eastAsia="华文仿宋" w:hAnsi="华文仿宋"/>
                <w:sz w:val="24"/>
              </w:rPr>
              <w:t>验收组长：</w:t>
            </w:r>
          </w:p>
          <w:p w:rsidR="00FB27FF" w:rsidRDefault="00FB27FF" w:rsidP="00FB27FF">
            <w:pPr>
              <w:ind w:firstLineChars="2200" w:firstLine="5280"/>
              <w:rPr>
                <w:rFonts w:ascii="华文仿宋" w:eastAsia="华文仿宋" w:hAnsi="华文仿宋"/>
                <w:sz w:val="24"/>
              </w:rPr>
            </w:pPr>
            <w:r w:rsidRPr="00FB27FF">
              <w:rPr>
                <w:rFonts w:ascii="华文仿宋" w:eastAsia="华文仿宋" w:hAnsi="华文仿宋"/>
                <w:sz w:val="24"/>
              </w:rPr>
              <w:t>2020年 7 月21日</w:t>
            </w:r>
          </w:p>
        </w:tc>
      </w:tr>
      <w:tr w:rsidR="00FB27FF" w:rsidRPr="00FB27FF" w:rsidTr="00694A98">
        <w:trPr>
          <w:trHeight w:val="632"/>
        </w:trPr>
        <w:tc>
          <w:tcPr>
            <w:tcW w:w="8506" w:type="dxa"/>
            <w:tcBorders>
              <w:top w:val="single" w:sz="4" w:space="0" w:color="auto"/>
              <w:left w:val="single" w:sz="4" w:space="0" w:color="auto"/>
              <w:bottom w:val="single" w:sz="4" w:space="0" w:color="auto"/>
              <w:right w:val="single" w:sz="4" w:space="0" w:color="auto"/>
            </w:tcBorders>
            <w:shd w:val="clear" w:color="auto" w:fill="auto"/>
          </w:tcPr>
          <w:p w:rsidR="00FB27FF" w:rsidRPr="00FB27FF" w:rsidRDefault="00FB27FF" w:rsidP="00FB27FF">
            <w:pPr>
              <w:ind w:firstLineChars="200" w:firstLine="641"/>
              <w:jc w:val="center"/>
              <w:rPr>
                <w:rFonts w:ascii="华文仿宋" w:eastAsia="华文仿宋" w:hAnsi="华文仿宋"/>
                <w:b/>
                <w:sz w:val="32"/>
                <w:szCs w:val="32"/>
              </w:rPr>
            </w:pPr>
            <w:r w:rsidRPr="00FB27FF">
              <w:rPr>
                <w:rFonts w:ascii="华文仿宋" w:eastAsia="华文仿宋" w:hAnsi="华文仿宋" w:hint="eastAsia"/>
                <w:b/>
                <w:sz w:val="32"/>
                <w:szCs w:val="32"/>
              </w:rPr>
              <w:lastRenderedPageBreak/>
              <w:t>验 收 意 见</w:t>
            </w:r>
          </w:p>
        </w:tc>
      </w:tr>
      <w:tr w:rsidR="00FB27FF" w:rsidTr="00694A98">
        <w:trPr>
          <w:trHeight w:val="632"/>
        </w:trPr>
        <w:tc>
          <w:tcPr>
            <w:tcW w:w="8506" w:type="dxa"/>
            <w:tcBorders>
              <w:top w:val="single" w:sz="4" w:space="0" w:color="auto"/>
              <w:left w:val="single" w:sz="4" w:space="0" w:color="auto"/>
              <w:bottom w:val="single" w:sz="4" w:space="0" w:color="auto"/>
              <w:right w:val="single" w:sz="4" w:space="0" w:color="auto"/>
            </w:tcBorders>
            <w:shd w:val="clear" w:color="auto" w:fill="auto"/>
          </w:tcPr>
          <w:p w:rsidR="00FB27FF" w:rsidRDefault="00FB27FF" w:rsidP="00FB27FF">
            <w:pPr>
              <w:ind w:firstLineChars="200" w:firstLine="480"/>
              <w:rPr>
                <w:rFonts w:ascii="华文仿宋" w:eastAsia="华文仿宋" w:hAnsi="华文仿宋"/>
                <w:sz w:val="24"/>
              </w:rPr>
            </w:pPr>
            <w:r>
              <w:rPr>
                <w:rFonts w:ascii="华文仿宋" w:eastAsia="华文仿宋" w:hAnsi="华文仿宋" w:hint="eastAsia"/>
                <w:sz w:val="24"/>
              </w:rPr>
              <w:t>20</w:t>
            </w:r>
            <w:r>
              <w:rPr>
                <w:rFonts w:ascii="华文仿宋" w:eastAsia="华文仿宋" w:hAnsi="华文仿宋"/>
                <w:sz w:val="24"/>
              </w:rPr>
              <w:t>20</w:t>
            </w:r>
            <w:r>
              <w:rPr>
                <w:rFonts w:ascii="华文仿宋" w:eastAsia="华文仿宋" w:hAnsi="华文仿宋" w:hint="eastAsia"/>
                <w:sz w:val="24"/>
              </w:rPr>
              <w:t>年7月21日，杭州市科技局组织召开了由浙江顺豪新材料有限公司承担的杭州市重大科技专项“工业废气排放系统防腐蚀橡胶新材料技术开发及产业化应用研究”（计划编号：20172011A034）验收会。验收组听取并审阅了项目的工作总结、技术总结、用户使用、专项审计等报告，经质询讨论，形成验收意见如下：</w:t>
            </w:r>
          </w:p>
          <w:p w:rsidR="00FB27FF" w:rsidRDefault="00FB27FF" w:rsidP="00FB27FF">
            <w:pPr>
              <w:ind w:firstLineChars="200" w:firstLine="480"/>
              <w:rPr>
                <w:rFonts w:ascii="华文仿宋" w:eastAsia="华文仿宋" w:hAnsi="华文仿宋"/>
                <w:sz w:val="24"/>
              </w:rPr>
            </w:pPr>
            <w:r>
              <w:rPr>
                <w:rFonts w:ascii="华文仿宋" w:eastAsia="华文仿宋" w:hAnsi="华文仿宋" w:hint="eastAsia"/>
                <w:sz w:val="24"/>
              </w:rPr>
              <w:t>1、提供的验收资料齐全、规范，符合验收要求。</w:t>
            </w:r>
          </w:p>
          <w:p w:rsidR="00FB27FF" w:rsidRDefault="00FB27FF" w:rsidP="00FB27FF">
            <w:pPr>
              <w:ind w:firstLineChars="200" w:firstLine="480"/>
              <w:rPr>
                <w:rFonts w:ascii="华文仿宋" w:eastAsia="华文仿宋" w:hAnsi="华文仿宋"/>
                <w:sz w:val="24"/>
              </w:rPr>
            </w:pPr>
            <w:r>
              <w:rPr>
                <w:rFonts w:ascii="华文仿宋" w:eastAsia="华文仿宋" w:hAnsi="华文仿宋" w:hint="eastAsia"/>
                <w:sz w:val="24"/>
              </w:rPr>
              <w:t>2、项目针对工业废气排放系统防腐橡胶存在的问题，通过对溴化丁基生胶接枝改性、填料表面化学改性，提高了防腐橡胶的耐腐蚀和耐高温性能，制备出性能优异的工业废气排放系统防腐橡胶新材料，同时，以金属板作为骨架材料、采用整体模压硫化的方式，将防腐橡胶新材料与金属板结合，在施工现场进行集成安装，优化和改进传统橡胶防腐衬里的施工模式，开发出一整套行之有效的工业废气排放系统防腐新材料产业化应用新技术。项目执行期内，获得实用新型专利授权2件，申请发明专利2件、实用新型专利2件，起草国家标准1项。</w:t>
            </w:r>
          </w:p>
          <w:p w:rsidR="00FB27FF" w:rsidRDefault="00FB27FF" w:rsidP="00FB27FF">
            <w:pPr>
              <w:ind w:firstLineChars="200" w:firstLine="480"/>
              <w:rPr>
                <w:rFonts w:ascii="华文仿宋" w:eastAsia="华文仿宋" w:hAnsi="华文仿宋"/>
                <w:sz w:val="24"/>
              </w:rPr>
            </w:pPr>
            <w:r>
              <w:rPr>
                <w:rFonts w:ascii="华文仿宋" w:eastAsia="华文仿宋" w:hAnsi="华文仿宋" w:hint="eastAsia"/>
                <w:sz w:val="24"/>
              </w:rPr>
              <w:t>3、项目产品经国家橡胶密封胶制品质量监督检验中心评测（No.WT2020017），所测指标符合合同书规定要求，经用户使用，反映良好。</w:t>
            </w:r>
          </w:p>
          <w:p w:rsidR="00FB27FF" w:rsidRDefault="00FB27FF" w:rsidP="00FB27FF">
            <w:pPr>
              <w:ind w:firstLineChars="200" w:firstLine="480"/>
              <w:rPr>
                <w:rFonts w:ascii="华文仿宋" w:eastAsia="华文仿宋" w:hAnsi="华文仿宋"/>
                <w:sz w:val="24"/>
              </w:rPr>
            </w:pPr>
            <w:r>
              <w:rPr>
                <w:rFonts w:ascii="华文仿宋" w:eastAsia="华文仿宋" w:hAnsi="华文仿宋" w:hint="eastAsia"/>
                <w:sz w:val="24"/>
              </w:rPr>
              <w:t>4、项目计划总投资1500万元。经杭州英杰会计师事务所有限公司审计（杭英审字[2020]第741号）和专家核定，实际完成投入1</w:t>
            </w:r>
            <w:r>
              <w:rPr>
                <w:rFonts w:ascii="华文仿宋" w:eastAsia="华文仿宋" w:hAnsi="华文仿宋"/>
                <w:sz w:val="24"/>
              </w:rPr>
              <w:t>363.66</w:t>
            </w:r>
            <w:r>
              <w:rPr>
                <w:rFonts w:ascii="华文仿宋" w:eastAsia="华文仿宋" w:hAnsi="华文仿宋" w:hint="eastAsia"/>
                <w:sz w:val="24"/>
              </w:rPr>
              <w:t>万元，经费使用基本合理。项目执行期间，累计实现销售12756.81万元，利润1421.27万元，税收965.84万元。</w:t>
            </w:r>
          </w:p>
          <w:p w:rsidR="00FB27FF" w:rsidRDefault="00FB27FF" w:rsidP="00FB27FF">
            <w:pPr>
              <w:ind w:firstLineChars="300" w:firstLine="720"/>
              <w:rPr>
                <w:rFonts w:ascii="华文仿宋" w:eastAsia="华文仿宋" w:hAnsi="华文仿宋"/>
                <w:sz w:val="24"/>
              </w:rPr>
            </w:pPr>
            <w:r>
              <w:rPr>
                <w:rFonts w:ascii="华文仿宋" w:eastAsia="华文仿宋" w:hAnsi="华文仿宋" w:hint="eastAsia"/>
                <w:sz w:val="24"/>
              </w:rPr>
              <w:t>验收组认为，</w:t>
            </w:r>
            <w:r>
              <w:rPr>
                <w:rFonts w:ascii="仿宋_GB2312" w:eastAsia="仿宋_GB2312" w:hAnsi="宋体" w:hint="eastAsia"/>
                <w:sz w:val="24"/>
              </w:rPr>
              <w:t>项目基本完成了合同书规定的要求，同意通过验收。</w:t>
            </w:r>
          </w:p>
          <w:p w:rsidR="00FB27FF" w:rsidRDefault="00FB27FF" w:rsidP="00FB27FF">
            <w:pPr>
              <w:ind w:firstLineChars="1700" w:firstLine="4080"/>
              <w:rPr>
                <w:rFonts w:ascii="仿宋" w:eastAsia="仿宋" w:hAnsi="仿宋"/>
                <w:sz w:val="24"/>
              </w:rPr>
            </w:pPr>
            <w:r>
              <w:rPr>
                <w:rFonts w:ascii="仿宋" w:eastAsia="仿宋" w:hAnsi="仿宋" w:hint="eastAsia"/>
                <w:sz w:val="24"/>
              </w:rPr>
              <w:t>验收组长：</w:t>
            </w:r>
          </w:p>
          <w:p w:rsidR="00FB27FF" w:rsidRDefault="00FB27FF" w:rsidP="000B4E5D">
            <w:pPr>
              <w:ind w:firstLineChars="2400" w:firstLine="5760"/>
              <w:rPr>
                <w:rFonts w:ascii="华文仿宋" w:eastAsia="华文仿宋" w:hAnsi="华文仿宋"/>
                <w:sz w:val="24"/>
              </w:rPr>
            </w:pPr>
            <w:r>
              <w:rPr>
                <w:rFonts w:ascii="仿宋" w:eastAsia="仿宋" w:hAnsi="仿宋" w:hint="eastAsia"/>
                <w:sz w:val="24"/>
              </w:rPr>
              <w:t>20</w:t>
            </w:r>
            <w:r>
              <w:rPr>
                <w:rFonts w:ascii="仿宋" w:eastAsia="仿宋" w:hAnsi="仿宋"/>
                <w:sz w:val="24"/>
              </w:rPr>
              <w:t>20</w:t>
            </w:r>
            <w:r>
              <w:rPr>
                <w:rFonts w:ascii="仿宋" w:eastAsia="仿宋" w:hAnsi="仿宋" w:hint="eastAsia"/>
                <w:sz w:val="24"/>
              </w:rPr>
              <w:t>年 7 月 21 日</w:t>
            </w:r>
          </w:p>
        </w:tc>
      </w:tr>
      <w:tr w:rsidR="000B4E5D" w:rsidRPr="00FB27FF" w:rsidTr="00694A98">
        <w:trPr>
          <w:trHeight w:val="632"/>
        </w:trPr>
        <w:tc>
          <w:tcPr>
            <w:tcW w:w="8506" w:type="dxa"/>
            <w:tcBorders>
              <w:top w:val="single" w:sz="4" w:space="0" w:color="auto"/>
              <w:left w:val="single" w:sz="4" w:space="0" w:color="auto"/>
              <w:bottom w:val="single" w:sz="4" w:space="0" w:color="auto"/>
              <w:right w:val="single" w:sz="4" w:space="0" w:color="auto"/>
            </w:tcBorders>
            <w:shd w:val="clear" w:color="auto" w:fill="auto"/>
          </w:tcPr>
          <w:p w:rsidR="000B4E5D" w:rsidRPr="000B4E5D" w:rsidRDefault="000B4E5D" w:rsidP="000B4E5D">
            <w:pPr>
              <w:ind w:firstLineChars="200" w:firstLine="641"/>
              <w:jc w:val="center"/>
              <w:rPr>
                <w:rFonts w:ascii="华文仿宋" w:eastAsia="华文仿宋" w:hAnsi="华文仿宋"/>
                <w:b/>
                <w:sz w:val="32"/>
                <w:szCs w:val="32"/>
              </w:rPr>
            </w:pPr>
            <w:r w:rsidRPr="000B4E5D">
              <w:rPr>
                <w:rFonts w:ascii="华文仿宋" w:eastAsia="华文仿宋" w:hAnsi="华文仿宋" w:hint="eastAsia"/>
                <w:b/>
                <w:sz w:val="32"/>
                <w:szCs w:val="32"/>
              </w:rPr>
              <w:lastRenderedPageBreak/>
              <w:t>验 收 意 见</w:t>
            </w:r>
          </w:p>
        </w:tc>
      </w:tr>
      <w:tr w:rsidR="000B4E5D" w:rsidTr="00694A98">
        <w:trPr>
          <w:trHeight w:val="632"/>
        </w:trPr>
        <w:tc>
          <w:tcPr>
            <w:tcW w:w="8506" w:type="dxa"/>
            <w:tcBorders>
              <w:top w:val="single" w:sz="4" w:space="0" w:color="auto"/>
              <w:left w:val="single" w:sz="4" w:space="0" w:color="auto"/>
              <w:bottom w:val="single" w:sz="4" w:space="0" w:color="auto"/>
              <w:right w:val="single" w:sz="4" w:space="0" w:color="auto"/>
            </w:tcBorders>
            <w:shd w:val="clear" w:color="auto" w:fill="auto"/>
          </w:tcPr>
          <w:p w:rsidR="000B4E5D" w:rsidRPr="009A79B4" w:rsidRDefault="000B4E5D" w:rsidP="000B4E5D">
            <w:pPr>
              <w:ind w:firstLineChars="200" w:firstLine="480"/>
              <w:rPr>
                <w:rFonts w:ascii="华文仿宋" w:eastAsia="华文仿宋" w:hAnsi="华文仿宋"/>
              </w:rPr>
            </w:pPr>
            <w:r w:rsidRPr="000E253D">
              <w:rPr>
                <w:rFonts w:ascii="华文仿宋" w:eastAsia="华文仿宋" w:hAnsi="华文仿宋" w:hint="eastAsia"/>
                <w:sz w:val="24"/>
              </w:rPr>
              <w:t>20</w:t>
            </w:r>
            <w:r>
              <w:rPr>
                <w:rFonts w:ascii="华文仿宋" w:eastAsia="华文仿宋" w:hAnsi="华文仿宋"/>
                <w:sz w:val="24"/>
              </w:rPr>
              <w:t>20</w:t>
            </w:r>
            <w:r w:rsidRPr="000E253D">
              <w:rPr>
                <w:rFonts w:ascii="华文仿宋" w:eastAsia="华文仿宋" w:hAnsi="华文仿宋" w:hint="eastAsia"/>
                <w:sz w:val="24"/>
              </w:rPr>
              <w:t>年</w:t>
            </w:r>
            <w:r>
              <w:rPr>
                <w:rFonts w:ascii="华文仿宋" w:eastAsia="华文仿宋" w:hAnsi="华文仿宋" w:hint="eastAsia"/>
                <w:sz w:val="24"/>
              </w:rPr>
              <w:t>7</w:t>
            </w:r>
            <w:r w:rsidRPr="000E253D">
              <w:rPr>
                <w:rFonts w:ascii="华文仿宋" w:eastAsia="华文仿宋" w:hAnsi="华文仿宋" w:hint="eastAsia"/>
                <w:sz w:val="24"/>
              </w:rPr>
              <w:t>月</w:t>
            </w:r>
            <w:r>
              <w:rPr>
                <w:rFonts w:ascii="华文仿宋" w:eastAsia="华文仿宋" w:hAnsi="华文仿宋"/>
                <w:sz w:val="24"/>
              </w:rPr>
              <w:t>24</w:t>
            </w:r>
            <w:r>
              <w:rPr>
                <w:rFonts w:ascii="华文仿宋" w:eastAsia="华文仿宋" w:hAnsi="华文仿宋" w:hint="eastAsia"/>
                <w:sz w:val="24"/>
              </w:rPr>
              <w:t>日，杭州市科技局</w:t>
            </w:r>
            <w:r w:rsidRPr="000E253D">
              <w:rPr>
                <w:rFonts w:ascii="华文仿宋" w:eastAsia="华文仿宋" w:hAnsi="华文仿宋" w:hint="eastAsia"/>
                <w:sz w:val="24"/>
              </w:rPr>
              <w:t>组织召开了由</w:t>
            </w:r>
            <w:r>
              <w:rPr>
                <w:rFonts w:ascii="华文仿宋" w:eastAsia="华文仿宋" w:hAnsi="华文仿宋" w:hint="eastAsia"/>
                <w:sz w:val="24"/>
              </w:rPr>
              <w:t>杭州中为光电技术有限</w:t>
            </w:r>
            <w:r w:rsidRPr="000E253D">
              <w:rPr>
                <w:rFonts w:ascii="华文仿宋" w:eastAsia="华文仿宋" w:hAnsi="华文仿宋" w:hint="eastAsia"/>
                <w:sz w:val="24"/>
              </w:rPr>
              <w:t>公司承担的杭州市重大科技专项“</w:t>
            </w:r>
            <w:r w:rsidRPr="009A79B4">
              <w:rPr>
                <w:rFonts w:ascii="华文仿宋" w:eastAsia="华文仿宋" w:hAnsi="华文仿宋" w:hint="eastAsia"/>
                <w:sz w:val="24"/>
              </w:rPr>
              <w:t>半导体照明玻璃型T管灯具智慧生产线的研究</w:t>
            </w:r>
            <w:r w:rsidRPr="000E253D">
              <w:rPr>
                <w:rFonts w:ascii="华文仿宋" w:eastAsia="华文仿宋" w:hAnsi="华文仿宋" w:hint="eastAsia"/>
                <w:sz w:val="24"/>
              </w:rPr>
              <w:t>”（计划编号：</w:t>
            </w:r>
            <w:r w:rsidRPr="009A79B4">
              <w:rPr>
                <w:rFonts w:ascii="华文仿宋" w:eastAsia="华文仿宋" w:hAnsi="华文仿宋" w:hint="eastAsia"/>
                <w:sz w:val="24"/>
              </w:rPr>
              <w:t>20162011A025</w:t>
            </w:r>
            <w:r w:rsidRPr="000E253D">
              <w:rPr>
                <w:rFonts w:ascii="华文仿宋" w:eastAsia="华文仿宋" w:hAnsi="华文仿宋" w:hint="eastAsia"/>
                <w:sz w:val="24"/>
              </w:rPr>
              <w:t>）验收会。验收组听取</w:t>
            </w:r>
            <w:r>
              <w:rPr>
                <w:rFonts w:ascii="华文仿宋" w:eastAsia="华文仿宋" w:hAnsi="华文仿宋" w:hint="eastAsia"/>
                <w:sz w:val="24"/>
              </w:rPr>
              <w:t>并查阅</w:t>
            </w:r>
            <w:r w:rsidRPr="000E253D">
              <w:rPr>
                <w:rFonts w:ascii="华文仿宋" w:eastAsia="华文仿宋" w:hAnsi="华文仿宋" w:hint="eastAsia"/>
                <w:sz w:val="24"/>
              </w:rPr>
              <w:t>了项目的工作总结、技术总结、</w:t>
            </w:r>
            <w:r>
              <w:rPr>
                <w:rFonts w:ascii="华文仿宋" w:eastAsia="华文仿宋" w:hAnsi="华文仿宋" w:hint="eastAsia"/>
                <w:sz w:val="24"/>
              </w:rPr>
              <w:t>产品检验、用户使用、</w:t>
            </w:r>
            <w:r w:rsidRPr="000E253D">
              <w:rPr>
                <w:rFonts w:ascii="华文仿宋" w:eastAsia="华文仿宋" w:hAnsi="华文仿宋" w:hint="eastAsia"/>
                <w:sz w:val="24"/>
              </w:rPr>
              <w:t>专项审计</w:t>
            </w:r>
            <w:r>
              <w:rPr>
                <w:rFonts w:ascii="华文仿宋" w:eastAsia="华文仿宋" w:hAnsi="华文仿宋" w:hint="eastAsia"/>
                <w:sz w:val="24"/>
              </w:rPr>
              <w:t>等</w:t>
            </w:r>
            <w:r w:rsidRPr="000E253D">
              <w:rPr>
                <w:rFonts w:ascii="华文仿宋" w:eastAsia="华文仿宋" w:hAnsi="华文仿宋" w:hint="eastAsia"/>
                <w:sz w:val="24"/>
              </w:rPr>
              <w:t>报告，经</w:t>
            </w:r>
            <w:r>
              <w:rPr>
                <w:rFonts w:ascii="华文仿宋" w:eastAsia="华文仿宋" w:hAnsi="华文仿宋" w:hint="eastAsia"/>
                <w:sz w:val="24"/>
              </w:rPr>
              <w:t>质询</w:t>
            </w:r>
            <w:r w:rsidRPr="000E253D">
              <w:rPr>
                <w:rFonts w:ascii="华文仿宋" w:eastAsia="华文仿宋" w:hAnsi="华文仿宋" w:hint="eastAsia"/>
                <w:sz w:val="24"/>
              </w:rPr>
              <w:t>讨论，形成验收意见如下：</w:t>
            </w:r>
          </w:p>
          <w:p w:rsidR="000B4E5D" w:rsidRPr="000E253D" w:rsidRDefault="000B4E5D" w:rsidP="000B4E5D">
            <w:pPr>
              <w:ind w:firstLineChars="200" w:firstLine="480"/>
              <w:rPr>
                <w:rFonts w:ascii="华文仿宋" w:eastAsia="华文仿宋" w:hAnsi="华文仿宋"/>
                <w:sz w:val="24"/>
              </w:rPr>
            </w:pPr>
            <w:r w:rsidRPr="000E253D">
              <w:rPr>
                <w:rFonts w:ascii="华文仿宋" w:eastAsia="华文仿宋" w:hAnsi="华文仿宋" w:hint="eastAsia"/>
                <w:sz w:val="24"/>
              </w:rPr>
              <w:t>1、提供的验收资料</w:t>
            </w:r>
            <w:r>
              <w:rPr>
                <w:rFonts w:ascii="华文仿宋" w:eastAsia="华文仿宋" w:hAnsi="华文仿宋" w:hint="eastAsia"/>
                <w:sz w:val="24"/>
              </w:rPr>
              <w:t>基本</w:t>
            </w:r>
            <w:r w:rsidRPr="000E253D">
              <w:rPr>
                <w:rFonts w:ascii="华文仿宋" w:eastAsia="华文仿宋" w:hAnsi="华文仿宋" w:hint="eastAsia"/>
                <w:sz w:val="24"/>
              </w:rPr>
              <w:t>齐全、规范，符合验收要求。</w:t>
            </w:r>
          </w:p>
          <w:p w:rsidR="000B4E5D" w:rsidRPr="006D6155" w:rsidRDefault="000B4E5D" w:rsidP="000B4E5D">
            <w:pPr>
              <w:ind w:firstLineChars="200" w:firstLine="480"/>
              <w:rPr>
                <w:rFonts w:ascii="华文仿宋" w:eastAsia="华文仿宋" w:hAnsi="华文仿宋"/>
                <w:highlight w:val="yellow"/>
              </w:rPr>
            </w:pPr>
            <w:r w:rsidRPr="000E253D">
              <w:rPr>
                <w:rFonts w:ascii="华文仿宋" w:eastAsia="华文仿宋" w:hAnsi="华文仿宋" w:hint="eastAsia"/>
                <w:sz w:val="24"/>
              </w:rPr>
              <w:t>2、项目</w:t>
            </w:r>
            <w:r>
              <w:rPr>
                <w:rFonts w:ascii="华文仿宋" w:eastAsia="华文仿宋" w:hAnsi="华文仿宋" w:hint="eastAsia"/>
                <w:sz w:val="24"/>
              </w:rPr>
              <w:t>开展了玻璃型T管自动化生产线的研制开发，实现了半导体照明玻璃型T管灯具的自动化、智能化和柔性化装配及关键工艺的在线检测，在</w:t>
            </w:r>
            <w:r w:rsidRPr="006D6155">
              <w:rPr>
                <w:rFonts w:ascii="华文仿宋" w:eastAsia="华文仿宋" w:hAnsi="华文仿宋" w:hint="eastAsia"/>
                <w:sz w:val="24"/>
              </w:rPr>
              <w:t>组装线生产工艺整合、</w:t>
            </w:r>
            <w:r>
              <w:rPr>
                <w:rFonts w:ascii="华文仿宋" w:eastAsia="华文仿宋" w:hAnsi="华文仿宋" w:hint="eastAsia"/>
                <w:sz w:val="24"/>
              </w:rPr>
              <w:t>分穿涂一体自动实现</w:t>
            </w:r>
            <w:r w:rsidRPr="006D6155">
              <w:rPr>
                <w:rFonts w:ascii="华文仿宋" w:eastAsia="华文仿宋" w:hAnsi="华文仿宋" w:hint="eastAsia"/>
                <w:sz w:val="24"/>
              </w:rPr>
              <w:t>、在线自动焊接驱动、</w:t>
            </w:r>
            <w:r w:rsidRPr="006D6155">
              <w:rPr>
                <w:rFonts w:ascii="华文仿宋" w:eastAsia="华文仿宋" w:hAnsi="华文仿宋"/>
                <w:sz w:val="24"/>
              </w:rPr>
              <w:t>5加仑大容量AB混合涂胶</w:t>
            </w:r>
            <w:r>
              <w:rPr>
                <w:rFonts w:ascii="华文仿宋" w:eastAsia="华文仿宋" w:hAnsi="华文仿宋"/>
                <w:sz w:val="24"/>
              </w:rPr>
              <w:t>等关键</w:t>
            </w:r>
            <w:r w:rsidRPr="006D6155">
              <w:rPr>
                <w:rFonts w:ascii="华文仿宋" w:eastAsia="华文仿宋" w:hAnsi="华文仿宋"/>
                <w:sz w:val="24"/>
              </w:rPr>
              <w:t>技术</w:t>
            </w:r>
            <w:r>
              <w:rPr>
                <w:rFonts w:ascii="华文仿宋" w:eastAsia="华文仿宋" w:hAnsi="华文仿宋"/>
                <w:sz w:val="24"/>
              </w:rPr>
              <w:t>上实现了</w:t>
            </w:r>
            <w:r w:rsidRPr="006D6155">
              <w:rPr>
                <w:rFonts w:ascii="华文仿宋" w:eastAsia="华文仿宋" w:hAnsi="华文仿宋"/>
                <w:sz w:val="24"/>
              </w:rPr>
              <w:t>创新</w:t>
            </w:r>
            <w:r w:rsidRPr="000E253D">
              <w:rPr>
                <w:rFonts w:ascii="华文仿宋" w:eastAsia="华文仿宋" w:hAnsi="华文仿宋" w:hint="eastAsia"/>
                <w:sz w:val="24"/>
              </w:rPr>
              <w:t>。</w:t>
            </w:r>
            <w:r>
              <w:rPr>
                <w:rFonts w:ascii="华文仿宋" w:eastAsia="华文仿宋" w:hAnsi="华文仿宋" w:hint="eastAsia"/>
                <w:sz w:val="24"/>
              </w:rPr>
              <w:t>项目执行期内，获得发明专利授权1项，申请发明专利1项，获得实用新型7项，申请实用新型1项，参与国家标准2项。</w:t>
            </w:r>
          </w:p>
          <w:p w:rsidR="000B4E5D" w:rsidRDefault="000B4E5D" w:rsidP="000B4E5D">
            <w:pPr>
              <w:ind w:firstLineChars="200" w:firstLine="480"/>
              <w:rPr>
                <w:rFonts w:ascii="华文仿宋" w:eastAsia="华文仿宋" w:hAnsi="华文仿宋"/>
                <w:sz w:val="24"/>
              </w:rPr>
            </w:pPr>
            <w:r w:rsidRPr="000E253D">
              <w:rPr>
                <w:rFonts w:ascii="华文仿宋" w:eastAsia="华文仿宋" w:hAnsi="华文仿宋" w:hint="eastAsia"/>
                <w:sz w:val="24"/>
              </w:rPr>
              <w:t>3、项目产品经</w:t>
            </w:r>
            <w:r>
              <w:rPr>
                <w:rFonts w:ascii="华文仿宋" w:eastAsia="华文仿宋" w:hAnsi="华文仿宋" w:hint="eastAsia"/>
                <w:sz w:val="24"/>
              </w:rPr>
              <w:t xml:space="preserve">浙江省电子信息产品检验研究院检测（No. </w:t>
            </w:r>
            <w:r>
              <w:rPr>
                <w:rFonts w:ascii="华文仿宋" w:eastAsia="华文仿宋" w:hAnsi="华文仿宋"/>
                <w:sz w:val="24"/>
              </w:rPr>
              <w:t>20AW0027</w:t>
            </w:r>
            <w:r>
              <w:rPr>
                <w:rFonts w:ascii="华文仿宋" w:eastAsia="华文仿宋" w:hAnsi="华文仿宋" w:hint="eastAsia"/>
                <w:sz w:val="24"/>
              </w:rPr>
              <w:t>）</w:t>
            </w:r>
            <w:r w:rsidRPr="000E253D">
              <w:rPr>
                <w:rFonts w:ascii="华文仿宋" w:eastAsia="华文仿宋" w:hAnsi="华文仿宋" w:hint="eastAsia"/>
                <w:sz w:val="24"/>
              </w:rPr>
              <w:t>，所测指标符合合同书规定要求，经用户使用，反映良好。</w:t>
            </w:r>
          </w:p>
          <w:p w:rsidR="000B4E5D" w:rsidRPr="000E253D" w:rsidRDefault="000B4E5D" w:rsidP="000B4E5D">
            <w:pPr>
              <w:ind w:firstLineChars="200" w:firstLine="480"/>
              <w:rPr>
                <w:rFonts w:ascii="华文仿宋" w:eastAsia="华文仿宋" w:hAnsi="华文仿宋"/>
                <w:sz w:val="24"/>
              </w:rPr>
            </w:pPr>
            <w:r w:rsidRPr="000E253D">
              <w:rPr>
                <w:rFonts w:ascii="华文仿宋" w:eastAsia="华文仿宋" w:hAnsi="华文仿宋" w:hint="eastAsia"/>
                <w:sz w:val="24"/>
              </w:rPr>
              <w:t>4、项目计划总投资</w:t>
            </w:r>
            <w:r>
              <w:rPr>
                <w:rFonts w:ascii="华文仿宋" w:eastAsia="华文仿宋" w:hAnsi="华文仿宋"/>
                <w:sz w:val="24"/>
              </w:rPr>
              <w:t>1500</w:t>
            </w:r>
            <w:r w:rsidRPr="000E253D">
              <w:rPr>
                <w:rFonts w:ascii="华文仿宋" w:eastAsia="华文仿宋" w:hAnsi="华文仿宋" w:hint="eastAsia"/>
                <w:sz w:val="24"/>
              </w:rPr>
              <w:t>万元</w:t>
            </w:r>
            <w:r w:rsidRPr="00FB6ABA">
              <w:rPr>
                <w:rFonts w:ascii="华文仿宋" w:eastAsia="华文仿宋" w:hAnsi="华文仿宋" w:hint="eastAsia"/>
                <w:sz w:val="24"/>
              </w:rPr>
              <w:t>。经浙江瑞信会计师事务所有限公司审计（浙瑞专审</w:t>
            </w:r>
            <w:r>
              <w:rPr>
                <w:rFonts w:ascii="华文仿宋" w:eastAsia="华文仿宋" w:hAnsi="华文仿宋" w:hint="eastAsia"/>
                <w:sz w:val="24"/>
              </w:rPr>
              <w:t>[</w:t>
            </w:r>
            <w:r>
              <w:rPr>
                <w:rFonts w:ascii="华文仿宋" w:eastAsia="华文仿宋" w:hAnsi="华文仿宋"/>
                <w:sz w:val="24"/>
              </w:rPr>
              <w:t>2020]</w:t>
            </w:r>
            <w:r w:rsidRPr="00FB6ABA">
              <w:rPr>
                <w:rFonts w:ascii="华文仿宋" w:eastAsia="华文仿宋" w:hAnsi="华文仿宋" w:hint="eastAsia"/>
                <w:sz w:val="24"/>
              </w:rPr>
              <w:t>0</w:t>
            </w:r>
            <w:r w:rsidRPr="00FB6ABA">
              <w:rPr>
                <w:rFonts w:ascii="华文仿宋" w:eastAsia="华文仿宋" w:hAnsi="华文仿宋"/>
                <w:sz w:val="24"/>
              </w:rPr>
              <w:t>679</w:t>
            </w:r>
            <w:r w:rsidRPr="00FB6ABA">
              <w:rPr>
                <w:rFonts w:ascii="华文仿宋" w:eastAsia="华文仿宋" w:hAnsi="华文仿宋" w:hint="eastAsia"/>
                <w:sz w:val="24"/>
              </w:rPr>
              <w:t>号）</w:t>
            </w:r>
            <w:r>
              <w:rPr>
                <w:rFonts w:ascii="华文仿宋" w:eastAsia="华文仿宋" w:hAnsi="华文仿宋" w:hint="eastAsia"/>
                <w:sz w:val="24"/>
              </w:rPr>
              <w:t>，</w:t>
            </w:r>
            <w:r w:rsidRPr="000E253D">
              <w:rPr>
                <w:rFonts w:ascii="华文仿宋" w:eastAsia="华文仿宋" w:hAnsi="华文仿宋" w:hint="eastAsia"/>
                <w:sz w:val="24"/>
              </w:rPr>
              <w:t>实际完成投入</w:t>
            </w:r>
            <w:r w:rsidRPr="00824C65">
              <w:rPr>
                <w:rFonts w:ascii="华文仿宋" w:eastAsia="华文仿宋" w:hAnsi="华文仿宋"/>
                <w:sz w:val="24"/>
              </w:rPr>
              <w:t>11</w:t>
            </w:r>
            <w:r>
              <w:rPr>
                <w:rFonts w:ascii="华文仿宋" w:eastAsia="华文仿宋" w:hAnsi="华文仿宋"/>
                <w:sz w:val="24"/>
              </w:rPr>
              <w:t>65.53</w:t>
            </w:r>
            <w:r w:rsidRPr="000E253D">
              <w:rPr>
                <w:rFonts w:ascii="华文仿宋" w:eastAsia="华文仿宋" w:hAnsi="华文仿宋" w:hint="eastAsia"/>
                <w:sz w:val="24"/>
              </w:rPr>
              <w:t>万元</w:t>
            </w:r>
            <w:r>
              <w:rPr>
                <w:rFonts w:ascii="华文仿宋" w:eastAsia="华文仿宋" w:hAnsi="华文仿宋" w:hint="eastAsia"/>
                <w:sz w:val="24"/>
              </w:rPr>
              <w:t>，</w:t>
            </w:r>
            <w:r w:rsidRPr="000E253D">
              <w:rPr>
                <w:rFonts w:ascii="华文仿宋" w:eastAsia="华文仿宋" w:hAnsi="华文仿宋" w:hint="eastAsia"/>
                <w:sz w:val="24"/>
              </w:rPr>
              <w:t>经费使用基本合理。</w:t>
            </w:r>
            <w:r>
              <w:rPr>
                <w:rFonts w:ascii="华文仿宋" w:eastAsia="华文仿宋" w:hAnsi="华文仿宋" w:hint="eastAsia"/>
                <w:sz w:val="24"/>
              </w:rPr>
              <w:t>项目执行期间</w:t>
            </w:r>
            <w:r w:rsidRPr="000E253D">
              <w:rPr>
                <w:rFonts w:ascii="华文仿宋" w:eastAsia="华文仿宋" w:hAnsi="华文仿宋" w:hint="eastAsia"/>
                <w:sz w:val="24"/>
              </w:rPr>
              <w:t>，累计实现销售</w:t>
            </w:r>
            <w:r w:rsidRPr="008446F4">
              <w:rPr>
                <w:rFonts w:ascii="华文仿宋" w:eastAsia="华文仿宋" w:hAnsi="华文仿宋"/>
                <w:sz w:val="24"/>
              </w:rPr>
              <w:t>6821.66</w:t>
            </w:r>
            <w:r w:rsidRPr="008446F4">
              <w:rPr>
                <w:rFonts w:ascii="华文仿宋" w:eastAsia="华文仿宋" w:hAnsi="华文仿宋" w:hint="eastAsia"/>
                <w:sz w:val="24"/>
              </w:rPr>
              <w:t>万</w:t>
            </w:r>
            <w:r w:rsidRPr="008C0A09">
              <w:rPr>
                <w:rFonts w:ascii="华文仿宋" w:eastAsia="华文仿宋" w:hAnsi="华文仿宋" w:hint="eastAsia"/>
                <w:sz w:val="24"/>
              </w:rPr>
              <w:t>元，</w:t>
            </w:r>
            <w:r w:rsidRPr="008C0A09">
              <w:rPr>
                <w:rFonts w:ascii="华文仿宋" w:eastAsia="华文仿宋" w:hAnsi="华文仿宋"/>
                <w:sz w:val="24"/>
              </w:rPr>
              <w:t>税收349.10</w:t>
            </w:r>
            <w:r w:rsidRPr="008C0A09">
              <w:rPr>
                <w:rFonts w:ascii="华文仿宋" w:eastAsia="华文仿宋" w:hAnsi="华文仿宋" w:hint="eastAsia"/>
                <w:sz w:val="24"/>
              </w:rPr>
              <w:t>万元。</w:t>
            </w:r>
          </w:p>
          <w:p w:rsidR="000B4E5D" w:rsidRPr="006B3341" w:rsidRDefault="000B4E5D" w:rsidP="000B4E5D">
            <w:pPr>
              <w:ind w:firstLineChars="300" w:firstLine="720"/>
              <w:rPr>
                <w:rFonts w:ascii="华文仿宋" w:eastAsia="华文仿宋" w:hAnsi="华文仿宋"/>
                <w:sz w:val="24"/>
              </w:rPr>
            </w:pPr>
          </w:p>
          <w:p w:rsidR="000B4E5D" w:rsidRDefault="000B4E5D" w:rsidP="000B4E5D">
            <w:pPr>
              <w:ind w:firstLineChars="300" w:firstLine="720"/>
              <w:rPr>
                <w:rFonts w:ascii="华文仿宋" w:eastAsia="华文仿宋" w:hAnsi="华文仿宋"/>
                <w:sz w:val="24"/>
              </w:rPr>
            </w:pPr>
            <w:r>
              <w:rPr>
                <w:rFonts w:ascii="华文仿宋" w:eastAsia="华文仿宋" w:hAnsi="华文仿宋" w:hint="eastAsia"/>
                <w:sz w:val="24"/>
              </w:rPr>
              <w:t>验收组认为，</w:t>
            </w:r>
            <w:r>
              <w:rPr>
                <w:rFonts w:ascii="仿宋_GB2312" w:eastAsia="仿宋_GB2312" w:hAnsi="宋体" w:hint="eastAsia"/>
                <w:sz w:val="24"/>
              </w:rPr>
              <w:t>项目基本完成了合同书规定的要求，同意通过验收。</w:t>
            </w:r>
          </w:p>
          <w:p w:rsidR="000B4E5D" w:rsidRDefault="000B4E5D" w:rsidP="000B4E5D">
            <w:pPr>
              <w:ind w:firstLineChars="300" w:firstLine="720"/>
              <w:rPr>
                <w:rFonts w:ascii="华文仿宋" w:eastAsia="华文仿宋" w:hAnsi="华文仿宋"/>
                <w:sz w:val="24"/>
              </w:rPr>
            </w:pPr>
          </w:p>
          <w:p w:rsidR="000B4E5D" w:rsidRPr="000E253D" w:rsidRDefault="000B4E5D" w:rsidP="000B4E5D">
            <w:pPr>
              <w:ind w:firstLineChars="300" w:firstLine="720"/>
              <w:rPr>
                <w:rFonts w:ascii="华文仿宋" w:eastAsia="华文仿宋" w:hAnsi="华文仿宋"/>
                <w:sz w:val="24"/>
              </w:rPr>
            </w:pPr>
          </w:p>
          <w:p w:rsidR="000B4E5D" w:rsidRPr="000E253D" w:rsidRDefault="000B4E5D" w:rsidP="000B4E5D">
            <w:pPr>
              <w:ind w:firstLineChars="1600" w:firstLine="3840"/>
              <w:rPr>
                <w:rFonts w:ascii="仿宋" w:eastAsia="仿宋" w:hAnsi="仿宋"/>
                <w:sz w:val="24"/>
              </w:rPr>
            </w:pPr>
          </w:p>
          <w:p w:rsidR="000B4E5D" w:rsidRPr="000E253D" w:rsidRDefault="000B4E5D" w:rsidP="000B4E5D">
            <w:pPr>
              <w:ind w:firstLineChars="1600" w:firstLine="3840"/>
              <w:rPr>
                <w:rFonts w:ascii="仿宋" w:eastAsia="仿宋" w:hAnsi="仿宋"/>
                <w:sz w:val="24"/>
              </w:rPr>
            </w:pPr>
            <w:r w:rsidRPr="000E253D">
              <w:rPr>
                <w:rFonts w:ascii="仿宋" w:eastAsia="仿宋" w:hAnsi="仿宋" w:hint="eastAsia"/>
                <w:sz w:val="24"/>
              </w:rPr>
              <w:t>验收组长：</w:t>
            </w:r>
          </w:p>
          <w:p w:rsidR="000B4E5D" w:rsidRPr="000E253D" w:rsidRDefault="000B4E5D" w:rsidP="000B4E5D">
            <w:pPr>
              <w:rPr>
                <w:rFonts w:ascii="仿宋" w:eastAsia="仿宋" w:hAnsi="仿宋"/>
                <w:sz w:val="24"/>
              </w:rPr>
            </w:pPr>
          </w:p>
          <w:p w:rsidR="000B4E5D" w:rsidRDefault="000B4E5D" w:rsidP="000B4E5D">
            <w:pPr>
              <w:ind w:firstLineChars="200" w:firstLine="480"/>
              <w:jc w:val="center"/>
              <w:rPr>
                <w:rFonts w:ascii="华文仿宋" w:eastAsia="华文仿宋" w:hAnsi="华文仿宋"/>
                <w:sz w:val="24"/>
              </w:rPr>
            </w:pPr>
            <w:r>
              <w:rPr>
                <w:rFonts w:ascii="仿宋" w:eastAsia="仿宋" w:hAnsi="仿宋"/>
                <w:sz w:val="24"/>
              </w:rPr>
              <w:t xml:space="preserve">                            </w:t>
            </w:r>
            <w:r>
              <w:rPr>
                <w:rFonts w:ascii="仿宋" w:eastAsia="仿宋" w:hAnsi="仿宋" w:hint="eastAsia"/>
                <w:sz w:val="24"/>
              </w:rPr>
              <w:t>20</w:t>
            </w:r>
            <w:r>
              <w:rPr>
                <w:rFonts w:ascii="仿宋" w:eastAsia="仿宋" w:hAnsi="仿宋"/>
                <w:sz w:val="24"/>
              </w:rPr>
              <w:t>20</w:t>
            </w:r>
            <w:r w:rsidRPr="000E253D">
              <w:rPr>
                <w:rFonts w:ascii="仿宋" w:eastAsia="仿宋" w:hAnsi="仿宋" w:hint="eastAsia"/>
                <w:sz w:val="24"/>
              </w:rPr>
              <w:t xml:space="preserve">年 </w:t>
            </w:r>
            <w:r>
              <w:rPr>
                <w:rFonts w:ascii="仿宋" w:eastAsia="仿宋" w:hAnsi="仿宋"/>
                <w:sz w:val="24"/>
              </w:rPr>
              <w:t>7</w:t>
            </w:r>
            <w:r w:rsidRPr="000E253D">
              <w:rPr>
                <w:rFonts w:ascii="仿宋" w:eastAsia="仿宋" w:hAnsi="仿宋" w:hint="eastAsia"/>
                <w:sz w:val="24"/>
              </w:rPr>
              <w:t xml:space="preserve"> 月 </w:t>
            </w:r>
            <w:r>
              <w:rPr>
                <w:rFonts w:ascii="仿宋" w:eastAsia="仿宋" w:hAnsi="仿宋"/>
                <w:sz w:val="24"/>
              </w:rPr>
              <w:t>24</w:t>
            </w:r>
            <w:r w:rsidRPr="000E253D">
              <w:rPr>
                <w:rFonts w:ascii="仿宋" w:eastAsia="仿宋" w:hAnsi="仿宋" w:hint="eastAsia"/>
                <w:sz w:val="24"/>
              </w:rPr>
              <w:t xml:space="preserve"> 日</w:t>
            </w:r>
          </w:p>
        </w:tc>
      </w:tr>
      <w:tr w:rsidR="000B4E5D" w:rsidRPr="000B4E5D" w:rsidTr="00694A98">
        <w:trPr>
          <w:trHeight w:val="632"/>
        </w:trPr>
        <w:tc>
          <w:tcPr>
            <w:tcW w:w="8506" w:type="dxa"/>
            <w:tcBorders>
              <w:top w:val="single" w:sz="4" w:space="0" w:color="auto"/>
              <w:left w:val="single" w:sz="4" w:space="0" w:color="auto"/>
              <w:bottom w:val="single" w:sz="4" w:space="0" w:color="auto"/>
              <w:right w:val="single" w:sz="4" w:space="0" w:color="auto"/>
            </w:tcBorders>
            <w:shd w:val="clear" w:color="auto" w:fill="auto"/>
          </w:tcPr>
          <w:p w:rsidR="000B4E5D" w:rsidRPr="000B4E5D" w:rsidRDefault="000B4E5D" w:rsidP="000B4E5D">
            <w:pPr>
              <w:ind w:firstLineChars="200" w:firstLine="641"/>
              <w:jc w:val="center"/>
              <w:rPr>
                <w:rFonts w:ascii="华文仿宋" w:eastAsia="华文仿宋" w:hAnsi="华文仿宋"/>
                <w:b/>
                <w:sz w:val="32"/>
                <w:szCs w:val="32"/>
              </w:rPr>
            </w:pPr>
            <w:r w:rsidRPr="000B4E5D">
              <w:rPr>
                <w:rFonts w:ascii="华文仿宋" w:eastAsia="华文仿宋" w:hAnsi="华文仿宋" w:hint="eastAsia"/>
                <w:b/>
                <w:sz w:val="32"/>
                <w:szCs w:val="32"/>
              </w:rPr>
              <w:lastRenderedPageBreak/>
              <w:t>验 收 意 见</w:t>
            </w:r>
          </w:p>
        </w:tc>
      </w:tr>
      <w:tr w:rsidR="000B4E5D" w:rsidTr="00694A98">
        <w:trPr>
          <w:trHeight w:val="632"/>
        </w:trPr>
        <w:tc>
          <w:tcPr>
            <w:tcW w:w="8506" w:type="dxa"/>
            <w:tcBorders>
              <w:top w:val="single" w:sz="4" w:space="0" w:color="auto"/>
              <w:left w:val="single" w:sz="4" w:space="0" w:color="auto"/>
              <w:bottom w:val="single" w:sz="4" w:space="0" w:color="auto"/>
              <w:right w:val="single" w:sz="4" w:space="0" w:color="auto"/>
            </w:tcBorders>
            <w:shd w:val="clear" w:color="auto" w:fill="auto"/>
          </w:tcPr>
          <w:p w:rsidR="000B4E5D" w:rsidRPr="000E253D" w:rsidRDefault="000B4E5D" w:rsidP="000B4E5D">
            <w:pPr>
              <w:ind w:firstLineChars="200" w:firstLine="480"/>
              <w:rPr>
                <w:rFonts w:ascii="华文仿宋" w:eastAsia="华文仿宋" w:hAnsi="华文仿宋"/>
                <w:sz w:val="24"/>
              </w:rPr>
            </w:pPr>
            <w:r w:rsidRPr="000E253D">
              <w:rPr>
                <w:rFonts w:ascii="华文仿宋" w:eastAsia="华文仿宋" w:hAnsi="华文仿宋" w:hint="eastAsia"/>
                <w:sz w:val="24"/>
              </w:rPr>
              <w:t>20</w:t>
            </w:r>
            <w:r>
              <w:rPr>
                <w:rFonts w:ascii="华文仿宋" w:eastAsia="华文仿宋" w:hAnsi="华文仿宋"/>
                <w:sz w:val="24"/>
              </w:rPr>
              <w:t>20</w:t>
            </w:r>
            <w:r w:rsidRPr="000E253D">
              <w:rPr>
                <w:rFonts w:ascii="华文仿宋" w:eastAsia="华文仿宋" w:hAnsi="华文仿宋" w:hint="eastAsia"/>
                <w:sz w:val="24"/>
              </w:rPr>
              <w:t>年</w:t>
            </w:r>
            <w:r>
              <w:rPr>
                <w:rFonts w:ascii="华文仿宋" w:eastAsia="华文仿宋" w:hAnsi="华文仿宋"/>
                <w:sz w:val="24"/>
              </w:rPr>
              <w:t>7</w:t>
            </w:r>
            <w:r w:rsidRPr="000E253D">
              <w:rPr>
                <w:rFonts w:ascii="华文仿宋" w:eastAsia="华文仿宋" w:hAnsi="华文仿宋" w:hint="eastAsia"/>
                <w:sz w:val="24"/>
              </w:rPr>
              <w:t>月</w:t>
            </w:r>
            <w:r>
              <w:rPr>
                <w:rFonts w:ascii="华文仿宋" w:eastAsia="华文仿宋" w:hAnsi="华文仿宋"/>
                <w:sz w:val="24"/>
              </w:rPr>
              <w:t>24</w:t>
            </w:r>
            <w:r>
              <w:rPr>
                <w:rFonts w:ascii="华文仿宋" w:eastAsia="华文仿宋" w:hAnsi="华文仿宋" w:hint="eastAsia"/>
                <w:sz w:val="24"/>
              </w:rPr>
              <w:t>日，杭州市科技局</w:t>
            </w:r>
            <w:r w:rsidRPr="000E253D">
              <w:rPr>
                <w:rFonts w:ascii="华文仿宋" w:eastAsia="华文仿宋" w:hAnsi="华文仿宋" w:hint="eastAsia"/>
                <w:sz w:val="24"/>
              </w:rPr>
              <w:t>组织召开了由</w:t>
            </w:r>
            <w:r w:rsidRPr="000A1F6C">
              <w:rPr>
                <w:rFonts w:ascii="华文仿宋" w:eastAsia="华文仿宋" w:hAnsi="华文仿宋" w:hint="eastAsia"/>
                <w:sz w:val="24"/>
              </w:rPr>
              <w:t>城云科技（中国）有限公司</w:t>
            </w:r>
            <w:r w:rsidRPr="000E253D">
              <w:rPr>
                <w:rFonts w:ascii="华文仿宋" w:eastAsia="华文仿宋" w:hAnsi="华文仿宋" w:hint="eastAsia"/>
                <w:sz w:val="24"/>
              </w:rPr>
              <w:t>承担的杭州市重大科技专项“</w:t>
            </w:r>
            <w:r w:rsidRPr="0007754D">
              <w:rPr>
                <w:rFonts w:ascii="华文仿宋" w:eastAsia="华文仿宋" w:hAnsi="华文仿宋" w:hint="eastAsia"/>
                <w:sz w:val="24"/>
              </w:rPr>
              <w:t>人工智能驱动的智慧城市管理技术研究与示范应用</w:t>
            </w:r>
            <w:r w:rsidRPr="000E253D">
              <w:rPr>
                <w:rFonts w:ascii="华文仿宋" w:eastAsia="华文仿宋" w:hAnsi="华文仿宋" w:hint="eastAsia"/>
                <w:sz w:val="24"/>
              </w:rPr>
              <w:t>”（计划编号：</w:t>
            </w:r>
            <w:r w:rsidRPr="0007754D">
              <w:rPr>
                <w:rFonts w:ascii="华文仿宋" w:eastAsia="华文仿宋" w:hAnsi="华文仿宋"/>
                <w:sz w:val="24"/>
              </w:rPr>
              <w:t>20182011A12</w:t>
            </w:r>
            <w:r w:rsidRPr="000E253D">
              <w:rPr>
                <w:rFonts w:ascii="华文仿宋" w:eastAsia="华文仿宋" w:hAnsi="华文仿宋" w:hint="eastAsia"/>
                <w:sz w:val="24"/>
              </w:rPr>
              <w:t>）验收会。验收组听取</w:t>
            </w:r>
            <w:r>
              <w:rPr>
                <w:rFonts w:ascii="华文仿宋" w:eastAsia="华文仿宋" w:hAnsi="华文仿宋" w:hint="eastAsia"/>
                <w:sz w:val="24"/>
              </w:rPr>
              <w:t>并查阅</w:t>
            </w:r>
            <w:r w:rsidRPr="000E253D">
              <w:rPr>
                <w:rFonts w:ascii="华文仿宋" w:eastAsia="华文仿宋" w:hAnsi="华文仿宋" w:hint="eastAsia"/>
                <w:sz w:val="24"/>
              </w:rPr>
              <w:t>了项目的工作总结、技术总结、</w:t>
            </w:r>
            <w:r>
              <w:rPr>
                <w:rFonts w:ascii="华文仿宋" w:eastAsia="华文仿宋" w:hAnsi="华文仿宋" w:hint="eastAsia"/>
                <w:sz w:val="24"/>
              </w:rPr>
              <w:t>软件评</w:t>
            </w:r>
            <w:r w:rsidRPr="000E253D">
              <w:rPr>
                <w:rFonts w:ascii="华文仿宋" w:eastAsia="华文仿宋" w:hAnsi="华文仿宋" w:hint="eastAsia"/>
                <w:sz w:val="24"/>
              </w:rPr>
              <w:t>测</w:t>
            </w:r>
            <w:r>
              <w:rPr>
                <w:rFonts w:ascii="华文仿宋" w:eastAsia="华文仿宋" w:hAnsi="华文仿宋" w:hint="eastAsia"/>
                <w:sz w:val="24"/>
              </w:rPr>
              <w:t>、用户使用、</w:t>
            </w:r>
            <w:r w:rsidRPr="000E253D">
              <w:rPr>
                <w:rFonts w:ascii="华文仿宋" w:eastAsia="华文仿宋" w:hAnsi="华文仿宋" w:hint="eastAsia"/>
                <w:sz w:val="24"/>
              </w:rPr>
              <w:t>专项审计</w:t>
            </w:r>
            <w:r>
              <w:rPr>
                <w:rFonts w:ascii="华文仿宋" w:eastAsia="华文仿宋" w:hAnsi="华文仿宋" w:hint="eastAsia"/>
                <w:sz w:val="24"/>
              </w:rPr>
              <w:t>等</w:t>
            </w:r>
            <w:r w:rsidRPr="000E253D">
              <w:rPr>
                <w:rFonts w:ascii="华文仿宋" w:eastAsia="华文仿宋" w:hAnsi="华文仿宋" w:hint="eastAsia"/>
                <w:sz w:val="24"/>
              </w:rPr>
              <w:t>报告，经</w:t>
            </w:r>
            <w:r>
              <w:rPr>
                <w:rFonts w:ascii="华文仿宋" w:eastAsia="华文仿宋" w:hAnsi="华文仿宋" w:hint="eastAsia"/>
                <w:sz w:val="24"/>
              </w:rPr>
              <w:t>质询</w:t>
            </w:r>
            <w:r w:rsidRPr="000E253D">
              <w:rPr>
                <w:rFonts w:ascii="华文仿宋" w:eastAsia="华文仿宋" w:hAnsi="华文仿宋" w:hint="eastAsia"/>
                <w:sz w:val="24"/>
              </w:rPr>
              <w:t>讨论，形成验收意见如下：</w:t>
            </w:r>
          </w:p>
          <w:p w:rsidR="000B4E5D" w:rsidRPr="000E253D" w:rsidRDefault="000B4E5D" w:rsidP="000B4E5D">
            <w:pPr>
              <w:ind w:firstLineChars="200" w:firstLine="480"/>
              <w:rPr>
                <w:rFonts w:ascii="华文仿宋" w:eastAsia="华文仿宋" w:hAnsi="华文仿宋"/>
                <w:sz w:val="24"/>
              </w:rPr>
            </w:pPr>
            <w:r w:rsidRPr="000E253D">
              <w:rPr>
                <w:rFonts w:ascii="华文仿宋" w:eastAsia="华文仿宋" w:hAnsi="华文仿宋" w:hint="eastAsia"/>
                <w:sz w:val="24"/>
              </w:rPr>
              <w:t>1、提供的验收资料</w:t>
            </w:r>
            <w:r>
              <w:rPr>
                <w:rFonts w:ascii="华文仿宋" w:eastAsia="华文仿宋" w:hAnsi="华文仿宋" w:hint="eastAsia"/>
                <w:sz w:val="24"/>
              </w:rPr>
              <w:t>基本</w:t>
            </w:r>
            <w:r w:rsidRPr="000E253D">
              <w:rPr>
                <w:rFonts w:ascii="华文仿宋" w:eastAsia="华文仿宋" w:hAnsi="华文仿宋" w:hint="eastAsia"/>
                <w:sz w:val="24"/>
              </w:rPr>
              <w:t>齐全、规范，符合验收要求。</w:t>
            </w:r>
          </w:p>
          <w:p w:rsidR="000B4E5D" w:rsidRPr="000E253D" w:rsidRDefault="000B4E5D" w:rsidP="000B4E5D">
            <w:pPr>
              <w:ind w:firstLineChars="200" w:firstLine="480"/>
              <w:rPr>
                <w:rFonts w:ascii="华文仿宋" w:eastAsia="华文仿宋" w:hAnsi="华文仿宋"/>
                <w:sz w:val="24"/>
              </w:rPr>
            </w:pPr>
            <w:r w:rsidRPr="000E253D">
              <w:rPr>
                <w:rFonts w:ascii="华文仿宋" w:eastAsia="华文仿宋" w:hAnsi="华文仿宋" w:hint="eastAsia"/>
                <w:sz w:val="24"/>
              </w:rPr>
              <w:t>2、项目</w:t>
            </w:r>
            <w:r>
              <w:rPr>
                <w:rFonts w:ascii="华文仿宋" w:eastAsia="华文仿宋" w:hAnsi="华文仿宋" w:hint="eastAsia"/>
                <w:sz w:val="24"/>
              </w:rPr>
              <w:t>对</w:t>
            </w:r>
            <w:r w:rsidRPr="0007754D">
              <w:rPr>
                <w:rFonts w:ascii="华文仿宋" w:eastAsia="华文仿宋" w:hAnsi="华文仿宋" w:hint="eastAsia"/>
                <w:sz w:val="24"/>
              </w:rPr>
              <w:t>城市管理领域图像识别</w:t>
            </w:r>
            <w:r>
              <w:rPr>
                <w:rFonts w:ascii="华文仿宋" w:eastAsia="华文仿宋" w:hAnsi="华文仿宋" w:hint="eastAsia"/>
                <w:sz w:val="24"/>
              </w:rPr>
              <w:t>、</w:t>
            </w:r>
            <w:r w:rsidRPr="0007754D">
              <w:rPr>
                <w:rFonts w:ascii="华文仿宋" w:eastAsia="华文仿宋" w:hAnsi="华文仿宋" w:hint="eastAsia"/>
                <w:sz w:val="24"/>
              </w:rPr>
              <w:t>语音识别</w:t>
            </w:r>
            <w:r>
              <w:rPr>
                <w:rFonts w:ascii="华文仿宋" w:eastAsia="华文仿宋" w:hAnsi="华文仿宋" w:hint="eastAsia"/>
                <w:sz w:val="24"/>
              </w:rPr>
              <w:t>、</w:t>
            </w:r>
            <w:r w:rsidRPr="0007754D">
              <w:rPr>
                <w:rFonts w:ascii="华文仿宋" w:eastAsia="华文仿宋" w:hAnsi="华文仿宋" w:hint="eastAsia"/>
                <w:sz w:val="24"/>
              </w:rPr>
              <w:t>信息全量感知与采集</w:t>
            </w:r>
            <w:r>
              <w:rPr>
                <w:rFonts w:ascii="华文仿宋" w:eastAsia="华文仿宋" w:hAnsi="华文仿宋" w:hint="eastAsia"/>
                <w:sz w:val="24"/>
              </w:rPr>
              <w:t>、</w:t>
            </w:r>
            <w:r w:rsidRPr="0007754D">
              <w:rPr>
                <w:rFonts w:ascii="华文仿宋" w:eastAsia="华文仿宋" w:hAnsi="华文仿宋" w:hint="eastAsia"/>
                <w:sz w:val="24"/>
              </w:rPr>
              <w:t>管理指挥调度与决策分析</w:t>
            </w:r>
            <w:r>
              <w:rPr>
                <w:rFonts w:ascii="华文仿宋" w:eastAsia="华文仿宋" w:hAnsi="华文仿宋" w:hint="eastAsia"/>
                <w:sz w:val="24"/>
              </w:rPr>
              <w:t>等关键技术展开了研究，研制</w:t>
            </w:r>
            <w:r w:rsidRPr="000E253D">
              <w:rPr>
                <w:rFonts w:ascii="华文仿宋" w:eastAsia="华文仿宋" w:hAnsi="华文仿宋" w:hint="eastAsia"/>
                <w:sz w:val="24"/>
              </w:rPr>
              <w:t>了</w:t>
            </w:r>
            <w:r>
              <w:rPr>
                <w:rFonts w:ascii="华文仿宋" w:eastAsia="华文仿宋" w:hAnsi="华文仿宋" w:hint="eastAsia"/>
                <w:sz w:val="24"/>
              </w:rPr>
              <w:t>人工智能驱动的</w:t>
            </w:r>
            <w:r w:rsidRPr="0007754D">
              <w:rPr>
                <w:rFonts w:ascii="华文仿宋" w:eastAsia="华文仿宋" w:hAnsi="华文仿宋" w:hint="eastAsia"/>
                <w:sz w:val="24"/>
              </w:rPr>
              <w:t>智慧城市管理平台</w:t>
            </w:r>
            <w:r>
              <w:rPr>
                <w:rFonts w:ascii="华文仿宋" w:eastAsia="华文仿宋" w:hAnsi="华文仿宋" w:hint="eastAsia"/>
                <w:sz w:val="24"/>
              </w:rPr>
              <w:t>并进行了示范应用</w:t>
            </w:r>
            <w:r w:rsidRPr="000E253D">
              <w:rPr>
                <w:rFonts w:ascii="华文仿宋" w:eastAsia="华文仿宋" w:hAnsi="华文仿宋" w:hint="eastAsia"/>
                <w:sz w:val="24"/>
              </w:rPr>
              <w:t>。</w:t>
            </w:r>
            <w:r>
              <w:rPr>
                <w:rFonts w:ascii="华文仿宋" w:eastAsia="华文仿宋" w:hAnsi="华文仿宋" w:hint="eastAsia"/>
                <w:sz w:val="24"/>
              </w:rPr>
              <w:t>项目执行期内，获得发明专利授权3件，申请发明专利7件，获软件著作权8件。</w:t>
            </w:r>
          </w:p>
          <w:p w:rsidR="000B4E5D" w:rsidRDefault="000B4E5D" w:rsidP="000B4E5D">
            <w:pPr>
              <w:ind w:firstLineChars="200" w:firstLine="480"/>
              <w:rPr>
                <w:rFonts w:ascii="华文仿宋" w:eastAsia="华文仿宋" w:hAnsi="华文仿宋"/>
                <w:sz w:val="24"/>
              </w:rPr>
            </w:pPr>
            <w:r w:rsidRPr="000E253D">
              <w:rPr>
                <w:rFonts w:ascii="华文仿宋" w:eastAsia="华文仿宋" w:hAnsi="华文仿宋" w:hint="eastAsia"/>
                <w:sz w:val="24"/>
              </w:rPr>
              <w:t>3、项目产品经</w:t>
            </w:r>
            <w:r>
              <w:rPr>
                <w:rFonts w:ascii="华文仿宋" w:eastAsia="华文仿宋" w:hAnsi="华文仿宋" w:hint="eastAsia"/>
                <w:sz w:val="24"/>
              </w:rPr>
              <w:t>浙江省电子信息产品检验研究院评</w:t>
            </w:r>
            <w:r w:rsidRPr="000E253D">
              <w:rPr>
                <w:rFonts w:ascii="华文仿宋" w:eastAsia="华文仿宋" w:hAnsi="华文仿宋" w:hint="eastAsia"/>
                <w:sz w:val="24"/>
              </w:rPr>
              <w:t>测</w:t>
            </w:r>
            <w:r>
              <w:rPr>
                <w:rFonts w:ascii="华文仿宋" w:eastAsia="华文仿宋" w:hAnsi="华文仿宋" w:hint="eastAsia"/>
                <w:sz w:val="24"/>
              </w:rPr>
              <w:t>（No. 20</w:t>
            </w:r>
            <w:r>
              <w:rPr>
                <w:rFonts w:ascii="华文仿宋" w:eastAsia="华文仿宋" w:hAnsi="华文仿宋"/>
                <w:sz w:val="24"/>
              </w:rPr>
              <w:t>BJ0</w:t>
            </w:r>
            <w:r>
              <w:rPr>
                <w:rFonts w:ascii="华文仿宋" w:eastAsia="华文仿宋" w:hAnsi="华文仿宋" w:hint="eastAsia"/>
                <w:sz w:val="24"/>
              </w:rPr>
              <w:t>104）</w:t>
            </w:r>
            <w:r w:rsidRPr="000E253D">
              <w:rPr>
                <w:rFonts w:ascii="华文仿宋" w:eastAsia="华文仿宋" w:hAnsi="华文仿宋" w:hint="eastAsia"/>
                <w:sz w:val="24"/>
              </w:rPr>
              <w:t>，所测指标符合合同书规定要求，经用户使用，反映良好。</w:t>
            </w:r>
          </w:p>
          <w:p w:rsidR="000B4E5D" w:rsidRPr="000E253D" w:rsidRDefault="000B4E5D" w:rsidP="000B4E5D">
            <w:pPr>
              <w:ind w:firstLineChars="200" w:firstLine="480"/>
              <w:rPr>
                <w:rFonts w:ascii="华文仿宋" w:eastAsia="华文仿宋" w:hAnsi="华文仿宋"/>
                <w:sz w:val="24"/>
              </w:rPr>
            </w:pPr>
            <w:r w:rsidRPr="000E253D">
              <w:rPr>
                <w:rFonts w:ascii="华文仿宋" w:eastAsia="华文仿宋" w:hAnsi="华文仿宋" w:hint="eastAsia"/>
                <w:sz w:val="24"/>
              </w:rPr>
              <w:t>4、项目计划总投资</w:t>
            </w:r>
            <w:r>
              <w:rPr>
                <w:rFonts w:ascii="华文仿宋" w:eastAsia="华文仿宋" w:hAnsi="华文仿宋"/>
                <w:sz w:val="24"/>
              </w:rPr>
              <w:t>24</w:t>
            </w:r>
            <w:r>
              <w:rPr>
                <w:rFonts w:ascii="华文仿宋" w:eastAsia="华文仿宋" w:hAnsi="华文仿宋" w:hint="eastAsia"/>
                <w:sz w:val="24"/>
              </w:rPr>
              <w:t>00</w:t>
            </w:r>
            <w:r w:rsidRPr="000E253D">
              <w:rPr>
                <w:rFonts w:ascii="华文仿宋" w:eastAsia="华文仿宋" w:hAnsi="华文仿宋" w:hint="eastAsia"/>
                <w:sz w:val="24"/>
              </w:rPr>
              <w:t>万元。经</w:t>
            </w:r>
            <w:r w:rsidRPr="0007754D">
              <w:rPr>
                <w:rFonts w:ascii="华文仿宋" w:eastAsia="华文仿宋" w:hAnsi="华文仿宋" w:hint="eastAsia"/>
                <w:sz w:val="24"/>
              </w:rPr>
              <w:t>浙江中孜会计师事务所有限公司专项审计</w:t>
            </w:r>
            <w:r w:rsidR="00763505">
              <w:rPr>
                <w:rFonts w:ascii="华文仿宋" w:eastAsia="华文仿宋" w:hAnsi="华文仿宋" w:hint="eastAsia"/>
                <w:sz w:val="24"/>
              </w:rPr>
              <w:t>（</w:t>
            </w:r>
            <w:r w:rsidR="00763505" w:rsidRPr="0007754D">
              <w:rPr>
                <w:rFonts w:ascii="华文仿宋" w:eastAsia="华文仿宋" w:hAnsi="华文仿宋" w:hint="eastAsia"/>
                <w:sz w:val="24"/>
              </w:rPr>
              <w:t>浙中孜专审字</w:t>
            </w:r>
            <w:r w:rsidR="00763505">
              <w:rPr>
                <w:rFonts w:ascii="华文仿宋" w:eastAsia="华文仿宋" w:hAnsi="华文仿宋"/>
                <w:sz w:val="24"/>
              </w:rPr>
              <w:t>[2020]</w:t>
            </w:r>
            <w:bookmarkStart w:id="0" w:name="_GoBack"/>
            <w:bookmarkEnd w:id="0"/>
            <w:r w:rsidR="00763505" w:rsidRPr="0007754D">
              <w:rPr>
                <w:rFonts w:ascii="华文仿宋" w:eastAsia="华文仿宋" w:hAnsi="华文仿宋" w:hint="eastAsia"/>
                <w:sz w:val="24"/>
              </w:rPr>
              <w:t>第968号</w:t>
            </w:r>
            <w:r w:rsidR="00763505">
              <w:rPr>
                <w:rFonts w:ascii="华文仿宋" w:eastAsia="华文仿宋" w:hAnsi="华文仿宋" w:hint="eastAsia"/>
                <w:sz w:val="24"/>
              </w:rPr>
              <w:t>）</w:t>
            </w:r>
            <w:r>
              <w:rPr>
                <w:rFonts w:ascii="华文仿宋" w:eastAsia="华文仿宋" w:hAnsi="华文仿宋" w:hint="eastAsia"/>
                <w:sz w:val="24"/>
              </w:rPr>
              <w:t>，</w:t>
            </w:r>
            <w:r w:rsidRPr="000E253D">
              <w:rPr>
                <w:rFonts w:ascii="华文仿宋" w:eastAsia="华文仿宋" w:hAnsi="华文仿宋" w:hint="eastAsia"/>
                <w:sz w:val="24"/>
              </w:rPr>
              <w:t>实际完成投入</w:t>
            </w:r>
            <w:r w:rsidRPr="0007754D">
              <w:rPr>
                <w:rFonts w:ascii="华文仿宋" w:eastAsia="华文仿宋" w:hAnsi="华文仿宋"/>
                <w:sz w:val="24"/>
              </w:rPr>
              <w:t>211</w:t>
            </w:r>
            <w:r>
              <w:rPr>
                <w:rFonts w:ascii="华文仿宋" w:eastAsia="华文仿宋" w:hAnsi="华文仿宋"/>
                <w:sz w:val="24"/>
              </w:rPr>
              <w:t>0.78</w:t>
            </w:r>
            <w:r w:rsidRPr="000E253D">
              <w:rPr>
                <w:rFonts w:ascii="华文仿宋" w:eastAsia="华文仿宋" w:hAnsi="华文仿宋" w:hint="eastAsia"/>
                <w:sz w:val="24"/>
              </w:rPr>
              <w:t>万元</w:t>
            </w:r>
            <w:r>
              <w:rPr>
                <w:rFonts w:ascii="华文仿宋" w:eastAsia="华文仿宋" w:hAnsi="华文仿宋" w:hint="eastAsia"/>
                <w:sz w:val="24"/>
              </w:rPr>
              <w:t>，</w:t>
            </w:r>
            <w:r w:rsidRPr="000E253D">
              <w:rPr>
                <w:rFonts w:ascii="华文仿宋" w:eastAsia="华文仿宋" w:hAnsi="华文仿宋" w:hint="eastAsia"/>
                <w:sz w:val="24"/>
              </w:rPr>
              <w:t>经费使用基本合理。</w:t>
            </w:r>
            <w:r>
              <w:rPr>
                <w:rFonts w:ascii="华文仿宋" w:eastAsia="华文仿宋" w:hAnsi="华文仿宋" w:hint="eastAsia"/>
                <w:sz w:val="24"/>
              </w:rPr>
              <w:t>项目执行期间</w:t>
            </w:r>
            <w:r w:rsidRPr="000E253D">
              <w:rPr>
                <w:rFonts w:ascii="华文仿宋" w:eastAsia="华文仿宋" w:hAnsi="华文仿宋" w:hint="eastAsia"/>
                <w:sz w:val="24"/>
              </w:rPr>
              <w:t>，累计实现销售</w:t>
            </w:r>
            <w:r w:rsidRPr="0007754D">
              <w:rPr>
                <w:rFonts w:ascii="华文仿宋" w:eastAsia="华文仿宋" w:hAnsi="华文仿宋"/>
                <w:sz w:val="24"/>
              </w:rPr>
              <w:t>6138.59</w:t>
            </w:r>
            <w:r w:rsidRPr="000E253D">
              <w:rPr>
                <w:rFonts w:ascii="华文仿宋" w:eastAsia="华文仿宋" w:hAnsi="华文仿宋" w:hint="eastAsia"/>
                <w:sz w:val="24"/>
              </w:rPr>
              <w:t>万元，</w:t>
            </w:r>
            <w:r>
              <w:rPr>
                <w:rFonts w:ascii="华文仿宋" w:eastAsia="华文仿宋" w:hAnsi="华文仿宋" w:hint="eastAsia"/>
                <w:sz w:val="24"/>
              </w:rPr>
              <w:t>净</w:t>
            </w:r>
            <w:r w:rsidRPr="000E253D">
              <w:rPr>
                <w:rFonts w:ascii="华文仿宋" w:eastAsia="华文仿宋" w:hAnsi="华文仿宋" w:hint="eastAsia"/>
                <w:sz w:val="24"/>
              </w:rPr>
              <w:t>利润</w:t>
            </w:r>
            <w:r w:rsidRPr="0007754D">
              <w:rPr>
                <w:rFonts w:ascii="华文仿宋" w:eastAsia="华文仿宋" w:hAnsi="华文仿宋"/>
                <w:sz w:val="24"/>
              </w:rPr>
              <w:t>1608.86</w:t>
            </w:r>
            <w:r w:rsidRPr="000E253D">
              <w:rPr>
                <w:rFonts w:ascii="华文仿宋" w:eastAsia="华文仿宋" w:hAnsi="华文仿宋" w:hint="eastAsia"/>
                <w:sz w:val="24"/>
              </w:rPr>
              <w:t>万元</w:t>
            </w:r>
            <w:r>
              <w:rPr>
                <w:rFonts w:ascii="华文仿宋" w:eastAsia="华文仿宋" w:hAnsi="华文仿宋" w:hint="eastAsia"/>
                <w:sz w:val="24"/>
              </w:rPr>
              <w:t>，税收4</w:t>
            </w:r>
            <w:r>
              <w:rPr>
                <w:rFonts w:ascii="华文仿宋" w:eastAsia="华文仿宋" w:hAnsi="华文仿宋"/>
                <w:sz w:val="24"/>
              </w:rPr>
              <w:t>64.89万元</w:t>
            </w:r>
            <w:r w:rsidRPr="000E253D">
              <w:rPr>
                <w:rFonts w:ascii="华文仿宋" w:eastAsia="华文仿宋" w:hAnsi="华文仿宋" w:hint="eastAsia"/>
                <w:sz w:val="24"/>
              </w:rPr>
              <w:t>。</w:t>
            </w:r>
          </w:p>
          <w:p w:rsidR="000B4E5D" w:rsidRDefault="000B4E5D" w:rsidP="000B4E5D">
            <w:pPr>
              <w:ind w:firstLineChars="300" w:firstLine="720"/>
              <w:rPr>
                <w:rFonts w:ascii="华文仿宋" w:eastAsia="华文仿宋" w:hAnsi="华文仿宋"/>
                <w:sz w:val="24"/>
              </w:rPr>
            </w:pPr>
          </w:p>
          <w:p w:rsidR="000B4E5D" w:rsidRDefault="000B4E5D" w:rsidP="000B4E5D">
            <w:pPr>
              <w:ind w:firstLineChars="300" w:firstLine="720"/>
              <w:rPr>
                <w:rFonts w:ascii="华文仿宋" w:eastAsia="华文仿宋" w:hAnsi="华文仿宋"/>
                <w:sz w:val="24"/>
              </w:rPr>
            </w:pPr>
            <w:r>
              <w:rPr>
                <w:rFonts w:ascii="华文仿宋" w:eastAsia="华文仿宋" w:hAnsi="华文仿宋" w:hint="eastAsia"/>
                <w:sz w:val="24"/>
              </w:rPr>
              <w:t>验收组认为，</w:t>
            </w:r>
            <w:r>
              <w:rPr>
                <w:rFonts w:ascii="仿宋_GB2312" w:eastAsia="仿宋_GB2312" w:hAnsi="宋体" w:hint="eastAsia"/>
                <w:sz w:val="24"/>
              </w:rPr>
              <w:t>项目基本完成了合同书规定的要求，同意通过验收。</w:t>
            </w:r>
          </w:p>
          <w:p w:rsidR="000B4E5D" w:rsidRPr="00101882" w:rsidRDefault="000B4E5D" w:rsidP="000B4E5D">
            <w:pPr>
              <w:rPr>
                <w:rFonts w:ascii="华文仿宋" w:eastAsia="华文仿宋" w:hAnsi="华文仿宋" w:hint="eastAsia"/>
                <w:sz w:val="20"/>
                <w:szCs w:val="20"/>
              </w:rPr>
            </w:pPr>
          </w:p>
          <w:p w:rsidR="000B4E5D" w:rsidRPr="000E253D" w:rsidRDefault="000B4E5D" w:rsidP="000B4E5D">
            <w:pPr>
              <w:ind w:firstLineChars="1600" w:firstLine="3840"/>
              <w:rPr>
                <w:rFonts w:ascii="仿宋" w:eastAsia="仿宋" w:hAnsi="仿宋"/>
                <w:sz w:val="24"/>
              </w:rPr>
            </w:pPr>
          </w:p>
          <w:p w:rsidR="000B4E5D" w:rsidRPr="000E253D" w:rsidRDefault="000B4E5D" w:rsidP="000B4E5D">
            <w:pPr>
              <w:ind w:firstLineChars="1600" w:firstLine="3840"/>
              <w:rPr>
                <w:rFonts w:ascii="仿宋" w:eastAsia="仿宋" w:hAnsi="仿宋"/>
                <w:sz w:val="24"/>
              </w:rPr>
            </w:pPr>
            <w:r w:rsidRPr="000E253D">
              <w:rPr>
                <w:rFonts w:ascii="仿宋" w:eastAsia="仿宋" w:hAnsi="仿宋" w:hint="eastAsia"/>
                <w:sz w:val="24"/>
              </w:rPr>
              <w:t>验收组长：</w:t>
            </w:r>
          </w:p>
          <w:p w:rsidR="000B4E5D" w:rsidRPr="000E253D" w:rsidRDefault="000B4E5D" w:rsidP="000B4E5D">
            <w:pPr>
              <w:rPr>
                <w:rFonts w:ascii="仿宋" w:eastAsia="仿宋" w:hAnsi="仿宋"/>
                <w:sz w:val="24"/>
              </w:rPr>
            </w:pPr>
          </w:p>
          <w:p w:rsidR="000B4E5D" w:rsidRDefault="000B4E5D" w:rsidP="000B4E5D">
            <w:pPr>
              <w:ind w:firstLineChars="2400" w:firstLine="5760"/>
              <w:rPr>
                <w:rFonts w:ascii="华文仿宋" w:eastAsia="华文仿宋" w:hAnsi="华文仿宋"/>
                <w:sz w:val="24"/>
              </w:rPr>
            </w:pPr>
            <w:r>
              <w:rPr>
                <w:rFonts w:ascii="仿宋" w:eastAsia="仿宋" w:hAnsi="仿宋" w:hint="eastAsia"/>
                <w:sz w:val="24"/>
              </w:rPr>
              <w:t>20</w:t>
            </w:r>
            <w:r>
              <w:rPr>
                <w:rFonts w:ascii="仿宋" w:eastAsia="仿宋" w:hAnsi="仿宋"/>
                <w:sz w:val="24"/>
              </w:rPr>
              <w:t>20</w:t>
            </w:r>
            <w:r w:rsidRPr="000E253D">
              <w:rPr>
                <w:rFonts w:ascii="仿宋" w:eastAsia="仿宋" w:hAnsi="仿宋" w:hint="eastAsia"/>
                <w:sz w:val="24"/>
              </w:rPr>
              <w:t xml:space="preserve">年 </w:t>
            </w:r>
            <w:r>
              <w:rPr>
                <w:rFonts w:ascii="仿宋" w:eastAsia="仿宋" w:hAnsi="仿宋" w:hint="eastAsia"/>
                <w:sz w:val="24"/>
              </w:rPr>
              <w:t>7</w:t>
            </w:r>
            <w:r w:rsidRPr="000E253D">
              <w:rPr>
                <w:rFonts w:ascii="仿宋" w:eastAsia="仿宋" w:hAnsi="仿宋" w:hint="eastAsia"/>
                <w:sz w:val="24"/>
              </w:rPr>
              <w:t xml:space="preserve"> 月 </w:t>
            </w:r>
            <w:r>
              <w:rPr>
                <w:rFonts w:ascii="仿宋" w:eastAsia="仿宋" w:hAnsi="仿宋" w:hint="eastAsia"/>
                <w:sz w:val="24"/>
              </w:rPr>
              <w:t>24</w:t>
            </w:r>
            <w:r w:rsidRPr="000E253D">
              <w:rPr>
                <w:rFonts w:ascii="仿宋" w:eastAsia="仿宋" w:hAnsi="仿宋" w:hint="eastAsia"/>
                <w:sz w:val="24"/>
              </w:rPr>
              <w:t xml:space="preserve"> 日</w:t>
            </w:r>
          </w:p>
        </w:tc>
      </w:tr>
    </w:tbl>
    <w:p w:rsidR="00AC7BA1" w:rsidRPr="00411D9C" w:rsidRDefault="00AC7BA1" w:rsidP="0067485D">
      <w:pPr>
        <w:widowControl/>
        <w:jc w:val="left"/>
        <w:rPr>
          <w:b/>
          <w:sz w:val="24"/>
        </w:rPr>
      </w:pPr>
    </w:p>
    <w:sectPr w:rsidR="00AC7BA1" w:rsidRPr="00411D9C" w:rsidSect="00A12822">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BF9" w:rsidRDefault="00055BF9" w:rsidP="00F05DA5">
      <w:r>
        <w:separator/>
      </w:r>
    </w:p>
  </w:endnote>
  <w:endnote w:type="continuationSeparator" w:id="0">
    <w:p w:rsidR="00055BF9" w:rsidRDefault="00055BF9" w:rsidP="00F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BF9" w:rsidRDefault="00055BF9" w:rsidP="00F05DA5">
      <w:r>
        <w:separator/>
      </w:r>
    </w:p>
  </w:footnote>
  <w:footnote w:type="continuationSeparator" w:id="0">
    <w:p w:rsidR="00055BF9" w:rsidRDefault="00055BF9" w:rsidP="00F05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821CA"/>
    <w:multiLevelType w:val="hybridMultilevel"/>
    <w:tmpl w:val="0ABE5888"/>
    <w:lvl w:ilvl="0" w:tplc="6484AAEE">
      <w:start w:val="1"/>
      <w:numFmt w:val="decimal"/>
      <w:lvlText w:val="%1."/>
      <w:lvlJc w:val="left"/>
      <w:pPr>
        <w:ind w:left="500" w:hanging="36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5A06"/>
    <w:rsid w:val="000038CA"/>
    <w:rsid w:val="000138CE"/>
    <w:rsid w:val="00020156"/>
    <w:rsid w:val="00030274"/>
    <w:rsid w:val="000303B8"/>
    <w:rsid w:val="00033436"/>
    <w:rsid w:val="00034B6C"/>
    <w:rsid w:val="00040580"/>
    <w:rsid w:val="00044419"/>
    <w:rsid w:val="00055BF9"/>
    <w:rsid w:val="00057240"/>
    <w:rsid w:val="000636F2"/>
    <w:rsid w:val="00063D62"/>
    <w:rsid w:val="0006696F"/>
    <w:rsid w:val="000678B5"/>
    <w:rsid w:val="00071115"/>
    <w:rsid w:val="000731BC"/>
    <w:rsid w:val="00074244"/>
    <w:rsid w:val="000775B1"/>
    <w:rsid w:val="00077C45"/>
    <w:rsid w:val="0008348A"/>
    <w:rsid w:val="0009087A"/>
    <w:rsid w:val="00095E6E"/>
    <w:rsid w:val="00097B58"/>
    <w:rsid w:val="000A1FCE"/>
    <w:rsid w:val="000B20DA"/>
    <w:rsid w:val="000B4E5D"/>
    <w:rsid w:val="000B56A5"/>
    <w:rsid w:val="000C0A92"/>
    <w:rsid w:val="000C2148"/>
    <w:rsid w:val="000C5533"/>
    <w:rsid w:val="000C5677"/>
    <w:rsid w:val="000D02D6"/>
    <w:rsid w:val="000D0AB8"/>
    <w:rsid w:val="000D10A4"/>
    <w:rsid w:val="000D434F"/>
    <w:rsid w:val="000E0AFB"/>
    <w:rsid w:val="000F2C06"/>
    <w:rsid w:val="0010532A"/>
    <w:rsid w:val="00116F74"/>
    <w:rsid w:val="00123D01"/>
    <w:rsid w:val="00124C69"/>
    <w:rsid w:val="00127944"/>
    <w:rsid w:val="00127D0B"/>
    <w:rsid w:val="00132379"/>
    <w:rsid w:val="00132B67"/>
    <w:rsid w:val="0013432F"/>
    <w:rsid w:val="00134E96"/>
    <w:rsid w:val="0014298B"/>
    <w:rsid w:val="00151582"/>
    <w:rsid w:val="00164FD7"/>
    <w:rsid w:val="00176B26"/>
    <w:rsid w:val="00184CA2"/>
    <w:rsid w:val="0018720E"/>
    <w:rsid w:val="0019300B"/>
    <w:rsid w:val="00193E63"/>
    <w:rsid w:val="001A19C5"/>
    <w:rsid w:val="001A5DE8"/>
    <w:rsid w:val="001A602D"/>
    <w:rsid w:val="001A608A"/>
    <w:rsid w:val="001B2227"/>
    <w:rsid w:val="001B2FA7"/>
    <w:rsid w:val="001C0F05"/>
    <w:rsid w:val="001C1F8C"/>
    <w:rsid w:val="001C2A70"/>
    <w:rsid w:val="001C6442"/>
    <w:rsid w:val="001E0418"/>
    <w:rsid w:val="001E0AC9"/>
    <w:rsid w:val="001E0DF6"/>
    <w:rsid w:val="001E4031"/>
    <w:rsid w:val="001E6B47"/>
    <w:rsid w:val="001E7A61"/>
    <w:rsid w:val="001F0E27"/>
    <w:rsid w:val="00201ACF"/>
    <w:rsid w:val="00206C6E"/>
    <w:rsid w:val="002073E9"/>
    <w:rsid w:val="00222F80"/>
    <w:rsid w:val="00223D8E"/>
    <w:rsid w:val="00227710"/>
    <w:rsid w:val="00230AAD"/>
    <w:rsid w:val="00242AC2"/>
    <w:rsid w:val="00244A45"/>
    <w:rsid w:val="00245753"/>
    <w:rsid w:val="00255948"/>
    <w:rsid w:val="002728C1"/>
    <w:rsid w:val="002847FF"/>
    <w:rsid w:val="00287AF5"/>
    <w:rsid w:val="00287F58"/>
    <w:rsid w:val="002918FB"/>
    <w:rsid w:val="0029261C"/>
    <w:rsid w:val="0029570D"/>
    <w:rsid w:val="002A0A3D"/>
    <w:rsid w:val="002A1514"/>
    <w:rsid w:val="002B0430"/>
    <w:rsid w:val="002B0C83"/>
    <w:rsid w:val="002B605B"/>
    <w:rsid w:val="002B622D"/>
    <w:rsid w:val="002B6421"/>
    <w:rsid w:val="002C3EFA"/>
    <w:rsid w:val="002D43EB"/>
    <w:rsid w:val="002E06D9"/>
    <w:rsid w:val="002E5BB2"/>
    <w:rsid w:val="002F00AD"/>
    <w:rsid w:val="002F2FF8"/>
    <w:rsid w:val="002F43F7"/>
    <w:rsid w:val="00307324"/>
    <w:rsid w:val="003113C2"/>
    <w:rsid w:val="00316F68"/>
    <w:rsid w:val="003321CC"/>
    <w:rsid w:val="0034038D"/>
    <w:rsid w:val="00341BCA"/>
    <w:rsid w:val="003421F7"/>
    <w:rsid w:val="00344CD8"/>
    <w:rsid w:val="003509F5"/>
    <w:rsid w:val="00362306"/>
    <w:rsid w:val="00362EF4"/>
    <w:rsid w:val="00370ABF"/>
    <w:rsid w:val="00371804"/>
    <w:rsid w:val="00372AE4"/>
    <w:rsid w:val="00380CF8"/>
    <w:rsid w:val="00382E02"/>
    <w:rsid w:val="00385E47"/>
    <w:rsid w:val="003928EC"/>
    <w:rsid w:val="00394FBB"/>
    <w:rsid w:val="003A200C"/>
    <w:rsid w:val="003A78E4"/>
    <w:rsid w:val="003B1C74"/>
    <w:rsid w:val="003B347B"/>
    <w:rsid w:val="003B40A3"/>
    <w:rsid w:val="003B7C76"/>
    <w:rsid w:val="003C1EFA"/>
    <w:rsid w:val="003C3B2C"/>
    <w:rsid w:val="003C4A66"/>
    <w:rsid w:val="003D1046"/>
    <w:rsid w:val="003D3D00"/>
    <w:rsid w:val="003F48B7"/>
    <w:rsid w:val="003F5D0F"/>
    <w:rsid w:val="003F6AFE"/>
    <w:rsid w:val="004043F0"/>
    <w:rsid w:val="00411D9C"/>
    <w:rsid w:val="00413C99"/>
    <w:rsid w:val="00414F14"/>
    <w:rsid w:val="004241B0"/>
    <w:rsid w:val="004306B6"/>
    <w:rsid w:val="0044373F"/>
    <w:rsid w:val="00443C92"/>
    <w:rsid w:val="00450C19"/>
    <w:rsid w:val="0045164D"/>
    <w:rsid w:val="00452A5E"/>
    <w:rsid w:val="00456E9F"/>
    <w:rsid w:val="00464C41"/>
    <w:rsid w:val="00471881"/>
    <w:rsid w:val="00475ABD"/>
    <w:rsid w:val="00477554"/>
    <w:rsid w:val="004805B3"/>
    <w:rsid w:val="004819B2"/>
    <w:rsid w:val="00490F06"/>
    <w:rsid w:val="00497645"/>
    <w:rsid w:val="004A13DE"/>
    <w:rsid w:val="004A2A0D"/>
    <w:rsid w:val="004A5615"/>
    <w:rsid w:val="004B14EC"/>
    <w:rsid w:val="004B521B"/>
    <w:rsid w:val="004B6529"/>
    <w:rsid w:val="004B6C68"/>
    <w:rsid w:val="004E46CE"/>
    <w:rsid w:val="004E4757"/>
    <w:rsid w:val="004E7BE5"/>
    <w:rsid w:val="004E7CDD"/>
    <w:rsid w:val="004F4319"/>
    <w:rsid w:val="005046CB"/>
    <w:rsid w:val="005051B0"/>
    <w:rsid w:val="00513630"/>
    <w:rsid w:val="005146AD"/>
    <w:rsid w:val="00515883"/>
    <w:rsid w:val="00515B4C"/>
    <w:rsid w:val="00515F06"/>
    <w:rsid w:val="0052342F"/>
    <w:rsid w:val="005429D0"/>
    <w:rsid w:val="005514AD"/>
    <w:rsid w:val="00555A06"/>
    <w:rsid w:val="0057543D"/>
    <w:rsid w:val="00575704"/>
    <w:rsid w:val="00576DFA"/>
    <w:rsid w:val="00581094"/>
    <w:rsid w:val="00583252"/>
    <w:rsid w:val="005869AE"/>
    <w:rsid w:val="00586E86"/>
    <w:rsid w:val="00595DD8"/>
    <w:rsid w:val="00596953"/>
    <w:rsid w:val="005A2DB4"/>
    <w:rsid w:val="005A35FC"/>
    <w:rsid w:val="005A6B31"/>
    <w:rsid w:val="005B1A4F"/>
    <w:rsid w:val="005B1BC0"/>
    <w:rsid w:val="005B2448"/>
    <w:rsid w:val="005B5226"/>
    <w:rsid w:val="005C0352"/>
    <w:rsid w:val="005C2915"/>
    <w:rsid w:val="005C6185"/>
    <w:rsid w:val="005D0B5D"/>
    <w:rsid w:val="005D37B3"/>
    <w:rsid w:val="005E0FC4"/>
    <w:rsid w:val="005E3352"/>
    <w:rsid w:val="005E4528"/>
    <w:rsid w:val="005E5E38"/>
    <w:rsid w:val="005E798E"/>
    <w:rsid w:val="005F18DA"/>
    <w:rsid w:val="00603665"/>
    <w:rsid w:val="0060507E"/>
    <w:rsid w:val="0060584D"/>
    <w:rsid w:val="006226DD"/>
    <w:rsid w:val="00624A4B"/>
    <w:rsid w:val="00632BE0"/>
    <w:rsid w:val="00633AC4"/>
    <w:rsid w:val="0063565E"/>
    <w:rsid w:val="00651672"/>
    <w:rsid w:val="006539F7"/>
    <w:rsid w:val="006565FA"/>
    <w:rsid w:val="00662316"/>
    <w:rsid w:val="006700AA"/>
    <w:rsid w:val="00670D5C"/>
    <w:rsid w:val="0067485D"/>
    <w:rsid w:val="00685058"/>
    <w:rsid w:val="00685F3D"/>
    <w:rsid w:val="0069097C"/>
    <w:rsid w:val="00690F3C"/>
    <w:rsid w:val="006946A3"/>
    <w:rsid w:val="00694A98"/>
    <w:rsid w:val="00696458"/>
    <w:rsid w:val="00696A20"/>
    <w:rsid w:val="006A0D9F"/>
    <w:rsid w:val="006A7FC4"/>
    <w:rsid w:val="006B05F5"/>
    <w:rsid w:val="006C2D6E"/>
    <w:rsid w:val="006C4413"/>
    <w:rsid w:val="006C4827"/>
    <w:rsid w:val="006C6931"/>
    <w:rsid w:val="006D5B2A"/>
    <w:rsid w:val="006E4B91"/>
    <w:rsid w:val="006E7114"/>
    <w:rsid w:val="006F3DC6"/>
    <w:rsid w:val="006F6726"/>
    <w:rsid w:val="006F6BA1"/>
    <w:rsid w:val="006F7D1B"/>
    <w:rsid w:val="00702BF0"/>
    <w:rsid w:val="00702F3A"/>
    <w:rsid w:val="00703E34"/>
    <w:rsid w:val="007106DA"/>
    <w:rsid w:val="00720342"/>
    <w:rsid w:val="007244E2"/>
    <w:rsid w:val="00727955"/>
    <w:rsid w:val="00731651"/>
    <w:rsid w:val="00732E7F"/>
    <w:rsid w:val="00734B2E"/>
    <w:rsid w:val="007415DE"/>
    <w:rsid w:val="00750B16"/>
    <w:rsid w:val="00751795"/>
    <w:rsid w:val="007517E0"/>
    <w:rsid w:val="0076062F"/>
    <w:rsid w:val="00763435"/>
    <w:rsid w:val="00763505"/>
    <w:rsid w:val="00765D7B"/>
    <w:rsid w:val="0076632A"/>
    <w:rsid w:val="007748DB"/>
    <w:rsid w:val="00775520"/>
    <w:rsid w:val="00775DFD"/>
    <w:rsid w:val="007809CA"/>
    <w:rsid w:val="00782F32"/>
    <w:rsid w:val="007879AD"/>
    <w:rsid w:val="007B242D"/>
    <w:rsid w:val="007B2F6D"/>
    <w:rsid w:val="007B5785"/>
    <w:rsid w:val="007C1463"/>
    <w:rsid w:val="007C16AC"/>
    <w:rsid w:val="007C273B"/>
    <w:rsid w:val="007C3959"/>
    <w:rsid w:val="007C3D55"/>
    <w:rsid w:val="007C5FB9"/>
    <w:rsid w:val="007C61CF"/>
    <w:rsid w:val="007C64FD"/>
    <w:rsid w:val="007D117A"/>
    <w:rsid w:val="007D4046"/>
    <w:rsid w:val="007E0F3F"/>
    <w:rsid w:val="007E4588"/>
    <w:rsid w:val="008010FE"/>
    <w:rsid w:val="00804C38"/>
    <w:rsid w:val="0081033D"/>
    <w:rsid w:val="00816951"/>
    <w:rsid w:val="00820581"/>
    <w:rsid w:val="00820D60"/>
    <w:rsid w:val="00822324"/>
    <w:rsid w:val="00822D5A"/>
    <w:rsid w:val="008245BE"/>
    <w:rsid w:val="00833777"/>
    <w:rsid w:val="00836205"/>
    <w:rsid w:val="00840555"/>
    <w:rsid w:val="00840DD6"/>
    <w:rsid w:val="00841C85"/>
    <w:rsid w:val="008608B3"/>
    <w:rsid w:val="00860AF5"/>
    <w:rsid w:val="00863123"/>
    <w:rsid w:val="00864E76"/>
    <w:rsid w:val="00870208"/>
    <w:rsid w:val="00876F8D"/>
    <w:rsid w:val="00877410"/>
    <w:rsid w:val="008776C8"/>
    <w:rsid w:val="00877F5F"/>
    <w:rsid w:val="008830C0"/>
    <w:rsid w:val="00884096"/>
    <w:rsid w:val="00885694"/>
    <w:rsid w:val="0088668C"/>
    <w:rsid w:val="00886F88"/>
    <w:rsid w:val="00892EA0"/>
    <w:rsid w:val="00893EB7"/>
    <w:rsid w:val="00895F27"/>
    <w:rsid w:val="00896EE4"/>
    <w:rsid w:val="008A7CF1"/>
    <w:rsid w:val="008B0AFE"/>
    <w:rsid w:val="008B1CA7"/>
    <w:rsid w:val="008B33B9"/>
    <w:rsid w:val="008B47FF"/>
    <w:rsid w:val="008B7BF6"/>
    <w:rsid w:val="008C177E"/>
    <w:rsid w:val="008C3485"/>
    <w:rsid w:val="008C3B8B"/>
    <w:rsid w:val="008C6928"/>
    <w:rsid w:val="008D7C3C"/>
    <w:rsid w:val="008E315E"/>
    <w:rsid w:val="008E35ED"/>
    <w:rsid w:val="008E4466"/>
    <w:rsid w:val="008E6642"/>
    <w:rsid w:val="008E6FDD"/>
    <w:rsid w:val="008E7550"/>
    <w:rsid w:val="008E7DAD"/>
    <w:rsid w:val="008F7559"/>
    <w:rsid w:val="00903871"/>
    <w:rsid w:val="009039FF"/>
    <w:rsid w:val="009116B8"/>
    <w:rsid w:val="00911C5D"/>
    <w:rsid w:val="00915E00"/>
    <w:rsid w:val="00924050"/>
    <w:rsid w:val="00932BEF"/>
    <w:rsid w:val="00934703"/>
    <w:rsid w:val="00935760"/>
    <w:rsid w:val="00936D06"/>
    <w:rsid w:val="00941573"/>
    <w:rsid w:val="00946055"/>
    <w:rsid w:val="00952792"/>
    <w:rsid w:val="00954708"/>
    <w:rsid w:val="009570BD"/>
    <w:rsid w:val="00966633"/>
    <w:rsid w:val="009737AB"/>
    <w:rsid w:val="00973A60"/>
    <w:rsid w:val="00976E23"/>
    <w:rsid w:val="00982487"/>
    <w:rsid w:val="0098283B"/>
    <w:rsid w:val="00982B41"/>
    <w:rsid w:val="00986BB8"/>
    <w:rsid w:val="009877FB"/>
    <w:rsid w:val="00990909"/>
    <w:rsid w:val="00993038"/>
    <w:rsid w:val="009975D9"/>
    <w:rsid w:val="009A21D9"/>
    <w:rsid w:val="009A73F8"/>
    <w:rsid w:val="009B0465"/>
    <w:rsid w:val="009B0AB4"/>
    <w:rsid w:val="009B0BF5"/>
    <w:rsid w:val="009B399A"/>
    <w:rsid w:val="009B5436"/>
    <w:rsid w:val="009C030E"/>
    <w:rsid w:val="009C4610"/>
    <w:rsid w:val="009D3EAD"/>
    <w:rsid w:val="009D5008"/>
    <w:rsid w:val="009E2450"/>
    <w:rsid w:val="009E374A"/>
    <w:rsid w:val="009E6598"/>
    <w:rsid w:val="009E6F33"/>
    <w:rsid w:val="009F05AF"/>
    <w:rsid w:val="009F136D"/>
    <w:rsid w:val="00A062AD"/>
    <w:rsid w:val="00A11ACA"/>
    <w:rsid w:val="00A12822"/>
    <w:rsid w:val="00A13DCF"/>
    <w:rsid w:val="00A14AA6"/>
    <w:rsid w:val="00A3126C"/>
    <w:rsid w:val="00A34B44"/>
    <w:rsid w:val="00A3614C"/>
    <w:rsid w:val="00A3687C"/>
    <w:rsid w:val="00A41D09"/>
    <w:rsid w:val="00A42EEE"/>
    <w:rsid w:val="00A453CA"/>
    <w:rsid w:val="00A4682F"/>
    <w:rsid w:val="00A50F04"/>
    <w:rsid w:val="00A5584A"/>
    <w:rsid w:val="00A577E0"/>
    <w:rsid w:val="00A61DC4"/>
    <w:rsid w:val="00A62F97"/>
    <w:rsid w:val="00A67484"/>
    <w:rsid w:val="00A7031A"/>
    <w:rsid w:val="00A7222E"/>
    <w:rsid w:val="00A7292D"/>
    <w:rsid w:val="00A737D9"/>
    <w:rsid w:val="00A741D6"/>
    <w:rsid w:val="00A7459C"/>
    <w:rsid w:val="00A76377"/>
    <w:rsid w:val="00A7687C"/>
    <w:rsid w:val="00A76A00"/>
    <w:rsid w:val="00A80970"/>
    <w:rsid w:val="00A82CE8"/>
    <w:rsid w:val="00A834DF"/>
    <w:rsid w:val="00A864EF"/>
    <w:rsid w:val="00A94805"/>
    <w:rsid w:val="00AA1BED"/>
    <w:rsid w:val="00AA443B"/>
    <w:rsid w:val="00AA6178"/>
    <w:rsid w:val="00AB682C"/>
    <w:rsid w:val="00AC4CD8"/>
    <w:rsid w:val="00AC7BA1"/>
    <w:rsid w:val="00AD08C3"/>
    <w:rsid w:val="00AD428F"/>
    <w:rsid w:val="00AD6415"/>
    <w:rsid w:val="00AD7464"/>
    <w:rsid w:val="00AD77C4"/>
    <w:rsid w:val="00AE2638"/>
    <w:rsid w:val="00AE42F0"/>
    <w:rsid w:val="00AE631F"/>
    <w:rsid w:val="00AF195A"/>
    <w:rsid w:val="00AF3443"/>
    <w:rsid w:val="00B02E5F"/>
    <w:rsid w:val="00B03D63"/>
    <w:rsid w:val="00B04C37"/>
    <w:rsid w:val="00B04DD1"/>
    <w:rsid w:val="00B05074"/>
    <w:rsid w:val="00B05C58"/>
    <w:rsid w:val="00B109F9"/>
    <w:rsid w:val="00B11B2F"/>
    <w:rsid w:val="00B15114"/>
    <w:rsid w:val="00B1577D"/>
    <w:rsid w:val="00B17678"/>
    <w:rsid w:val="00B229F1"/>
    <w:rsid w:val="00B26E3E"/>
    <w:rsid w:val="00B31A21"/>
    <w:rsid w:val="00B31C91"/>
    <w:rsid w:val="00B32C8E"/>
    <w:rsid w:val="00B333D1"/>
    <w:rsid w:val="00B33C0E"/>
    <w:rsid w:val="00B33FC4"/>
    <w:rsid w:val="00B35CB6"/>
    <w:rsid w:val="00B44C51"/>
    <w:rsid w:val="00B5075A"/>
    <w:rsid w:val="00B51F0C"/>
    <w:rsid w:val="00B55DED"/>
    <w:rsid w:val="00B624AE"/>
    <w:rsid w:val="00B6323C"/>
    <w:rsid w:val="00B70905"/>
    <w:rsid w:val="00B7555C"/>
    <w:rsid w:val="00B90526"/>
    <w:rsid w:val="00B92B68"/>
    <w:rsid w:val="00BA05B4"/>
    <w:rsid w:val="00BA071F"/>
    <w:rsid w:val="00BB473E"/>
    <w:rsid w:val="00BB4E58"/>
    <w:rsid w:val="00BB7074"/>
    <w:rsid w:val="00BC2250"/>
    <w:rsid w:val="00BC78F7"/>
    <w:rsid w:val="00BC7D8D"/>
    <w:rsid w:val="00BD2F88"/>
    <w:rsid w:val="00BD3057"/>
    <w:rsid w:val="00BD4878"/>
    <w:rsid w:val="00BD74B8"/>
    <w:rsid w:val="00BD79AB"/>
    <w:rsid w:val="00BE551F"/>
    <w:rsid w:val="00BE73E1"/>
    <w:rsid w:val="00BE7D7D"/>
    <w:rsid w:val="00BF00BF"/>
    <w:rsid w:val="00BF1269"/>
    <w:rsid w:val="00BF3138"/>
    <w:rsid w:val="00BF3147"/>
    <w:rsid w:val="00BF584E"/>
    <w:rsid w:val="00BF7728"/>
    <w:rsid w:val="00C11222"/>
    <w:rsid w:val="00C12EB8"/>
    <w:rsid w:val="00C13FAC"/>
    <w:rsid w:val="00C15E40"/>
    <w:rsid w:val="00C20CE2"/>
    <w:rsid w:val="00C30400"/>
    <w:rsid w:val="00C345B6"/>
    <w:rsid w:val="00C35F53"/>
    <w:rsid w:val="00C40421"/>
    <w:rsid w:val="00C42ADF"/>
    <w:rsid w:val="00C51AE2"/>
    <w:rsid w:val="00C5635D"/>
    <w:rsid w:val="00C5647D"/>
    <w:rsid w:val="00C57F41"/>
    <w:rsid w:val="00C64D88"/>
    <w:rsid w:val="00C66E2B"/>
    <w:rsid w:val="00C67542"/>
    <w:rsid w:val="00C70738"/>
    <w:rsid w:val="00C73561"/>
    <w:rsid w:val="00C77804"/>
    <w:rsid w:val="00C9449C"/>
    <w:rsid w:val="00CB0DE8"/>
    <w:rsid w:val="00CB3844"/>
    <w:rsid w:val="00CC3ED0"/>
    <w:rsid w:val="00CC426A"/>
    <w:rsid w:val="00CC47B9"/>
    <w:rsid w:val="00CC79AF"/>
    <w:rsid w:val="00CD7941"/>
    <w:rsid w:val="00CE0ADC"/>
    <w:rsid w:val="00CE4B4E"/>
    <w:rsid w:val="00CE5D57"/>
    <w:rsid w:val="00CF0713"/>
    <w:rsid w:val="00D02605"/>
    <w:rsid w:val="00D048FD"/>
    <w:rsid w:val="00D05EAF"/>
    <w:rsid w:val="00D139ED"/>
    <w:rsid w:val="00D15D36"/>
    <w:rsid w:val="00D16B1A"/>
    <w:rsid w:val="00D21FE8"/>
    <w:rsid w:val="00D230B0"/>
    <w:rsid w:val="00D31616"/>
    <w:rsid w:val="00D329F0"/>
    <w:rsid w:val="00D36521"/>
    <w:rsid w:val="00D411EF"/>
    <w:rsid w:val="00D42D74"/>
    <w:rsid w:val="00D4547A"/>
    <w:rsid w:val="00D4603B"/>
    <w:rsid w:val="00D461C2"/>
    <w:rsid w:val="00D47CA6"/>
    <w:rsid w:val="00D63132"/>
    <w:rsid w:val="00D70511"/>
    <w:rsid w:val="00D71EAA"/>
    <w:rsid w:val="00D832F6"/>
    <w:rsid w:val="00D8464B"/>
    <w:rsid w:val="00D85F87"/>
    <w:rsid w:val="00D91352"/>
    <w:rsid w:val="00D91645"/>
    <w:rsid w:val="00D91E26"/>
    <w:rsid w:val="00D925E3"/>
    <w:rsid w:val="00DA176D"/>
    <w:rsid w:val="00DB053C"/>
    <w:rsid w:val="00DC2332"/>
    <w:rsid w:val="00DC3FAF"/>
    <w:rsid w:val="00DC4F71"/>
    <w:rsid w:val="00DD5BE9"/>
    <w:rsid w:val="00DE2B5C"/>
    <w:rsid w:val="00DE529E"/>
    <w:rsid w:val="00DF12B4"/>
    <w:rsid w:val="00DF463A"/>
    <w:rsid w:val="00DF4C78"/>
    <w:rsid w:val="00E01E92"/>
    <w:rsid w:val="00E07D87"/>
    <w:rsid w:val="00E31B5F"/>
    <w:rsid w:val="00E33437"/>
    <w:rsid w:val="00E37116"/>
    <w:rsid w:val="00E42CCE"/>
    <w:rsid w:val="00E56E93"/>
    <w:rsid w:val="00E56ED9"/>
    <w:rsid w:val="00E61D4E"/>
    <w:rsid w:val="00E62426"/>
    <w:rsid w:val="00E62FF1"/>
    <w:rsid w:val="00E65E44"/>
    <w:rsid w:val="00E820C2"/>
    <w:rsid w:val="00E91171"/>
    <w:rsid w:val="00E93025"/>
    <w:rsid w:val="00E96D20"/>
    <w:rsid w:val="00EA16FA"/>
    <w:rsid w:val="00EA3295"/>
    <w:rsid w:val="00EB6385"/>
    <w:rsid w:val="00EC3F5B"/>
    <w:rsid w:val="00EC6F9A"/>
    <w:rsid w:val="00ED1D6D"/>
    <w:rsid w:val="00ED28E8"/>
    <w:rsid w:val="00ED74D2"/>
    <w:rsid w:val="00EE7B9C"/>
    <w:rsid w:val="00EF1797"/>
    <w:rsid w:val="00EF30FE"/>
    <w:rsid w:val="00F05DA5"/>
    <w:rsid w:val="00F148E8"/>
    <w:rsid w:val="00F15448"/>
    <w:rsid w:val="00F200DF"/>
    <w:rsid w:val="00F21EAB"/>
    <w:rsid w:val="00F2324E"/>
    <w:rsid w:val="00F265EA"/>
    <w:rsid w:val="00F27E76"/>
    <w:rsid w:val="00F3143B"/>
    <w:rsid w:val="00F35988"/>
    <w:rsid w:val="00F44721"/>
    <w:rsid w:val="00F466AB"/>
    <w:rsid w:val="00F56932"/>
    <w:rsid w:val="00F60AAD"/>
    <w:rsid w:val="00F60DDC"/>
    <w:rsid w:val="00F625B6"/>
    <w:rsid w:val="00F62BA2"/>
    <w:rsid w:val="00F63A70"/>
    <w:rsid w:val="00F65223"/>
    <w:rsid w:val="00F66684"/>
    <w:rsid w:val="00F71AE6"/>
    <w:rsid w:val="00F76747"/>
    <w:rsid w:val="00F80B28"/>
    <w:rsid w:val="00F82339"/>
    <w:rsid w:val="00F841FC"/>
    <w:rsid w:val="00F846B4"/>
    <w:rsid w:val="00F95AC6"/>
    <w:rsid w:val="00FA22F1"/>
    <w:rsid w:val="00FB07AF"/>
    <w:rsid w:val="00FB0B2F"/>
    <w:rsid w:val="00FB27FF"/>
    <w:rsid w:val="00FC102C"/>
    <w:rsid w:val="00FC5BAA"/>
    <w:rsid w:val="00FD42F6"/>
    <w:rsid w:val="00FD659E"/>
    <w:rsid w:val="00FE5C1F"/>
    <w:rsid w:val="00FE774F"/>
    <w:rsid w:val="00FF06F1"/>
    <w:rsid w:val="00FF4522"/>
    <w:rsid w:val="00FF64C7"/>
    <w:rsid w:val="00FF6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A9A072-C59C-4553-A5A2-EB05AF51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A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qFormat/>
    <w:rsid w:val="00F05D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F05DA5"/>
    <w:rPr>
      <w:kern w:val="2"/>
      <w:sz w:val="18"/>
      <w:szCs w:val="18"/>
    </w:rPr>
  </w:style>
  <w:style w:type="paragraph" w:styleId="a4">
    <w:name w:val="footer"/>
    <w:basedOn w:val="a"/>
    <w:link w:val="Char0"/>
    <w:rsid w:val="00F05DA5"/>
    <w:pPr>
      <w:tabs>
        <w:tab w:val="center" w:pos="4153"/>
        <w:tab w:val="right" w:pos="8306"/>
      </w:tabs>
      <w:snapToGrid w:val="0"/>
      <w:jc w:val="left"/>
    </w:pPr>
    <w:rPr>
      <w:sz w:val="18"/>
      <w:szCs w:val="18"/>
    </w:rPr>
  </w:style>
  <w:style w:type="character" w:customStyle="1" w:styleId="Char0">
    <w:name w:val="页脚 Char"/>
    <w:basedOn w:val="a0"/>
    <w:link w:val="a4"/>
    <w:rsid w:val="00F05DA5"/>
    <w:rPr>
      <w:kern w:val="2"/>
      <w:sz w:val="18"/>
      <w:szCs w:val="18"/>
    </w:rPr>
  </w:style>
  <w:style w:type="table" w:styleId="a5">
    <w:name w:val="Table Grid"/>
    <w:basedOn w:val="a1"/>
    <w:uiPriority w:val="59"/>
    <w:rsid w:val="005E0FC4"/>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Strong"/>
    <w:basedOn w:val="a0"/>
    <w:uiPriority w:val="22"/>
    <w:qFormat/>
    <w:rsid w:val="006C4827"/>
    <w:rPr>
      <w:b/>
      <w:bCs/>
    </w:rPr>
  </w:style>
  <w:style w:type="paragraph" w:customStyle="1" w:styleId="Char1">
    <w:name w:val="Char"/>
    <w:basedOn w:val="a"/>
    <w:rsid w:val="00FD659E"/>
    <w:pPr>
      <w:spacing w:line="360" w:lineRule="auto"/>
      <w:ind w:firstLineChars="200" w:firstLine="200"/>
    </w:pPr>
  </w:style>
  <w:style w:type="paragraph" w:styleId="a7">
    <w:name w:val="List Paragraph"/>
    <w:basedOn w:val="a"/>
    <w:uiPriority w:val="34"/>
    <w:qFormat/>
    <w:rsid w:val="00FB27FF"/>
    <w:pPr>
      <w:widowControl/>
      <w:ind w:firstLineChars="200" w:firstLine="420"/>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4390">
      <w:bodyDiv w:val="1"/>
      <w:marLeft w:val="0"/>
      <w:marRight w:val="0"/>
      <w:marTop w:val="0"/>
      <w:marBottom w:val="0"/>
      <w:divBdr>
        <w:top w:val="none" w:sz="0" w:space="0" w:color="auto"/>
        <w:left w:val="none" w:sz="0" w:space="0" w:color="auto"/>
        <w:bottom w:val="none" w:sz="0" w:space="0" w:color="auto"/>
        <w:right w:val="none" w:sz="0" w:space="0" w:color="auto"/>
      </w:divBdr>
      <w:divsChild>
        <w:div w:id="886532170">
          <w:marLeft w:val="0"/>
          <w:marRight w:val="0"/>
          <w:marTop w:val="75"/>
          <w:marBottom w:val="0"/>
          <w:divBdr>
            <w:top w:val="single" w:sz="2" w:space="0" w:color="auto"/>
            <w:left w:val="single" w:sz="2" w:space="0" w:color="auto"/>
            <w:bottom w:val="single" w:sz="2" w:space="0" w:color="auto"/>
            <w:right w:val="single" w:sz="2" w:space="0" w:color="auto"/>
          </w:divBdr>
          <w:divsChild>
            <w:div w:id="7705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70920">
      <w:bodyDiv w:val="1"/>
      <w:marLeft w:val="0"/>
      <w:marRight w:val="0"/>
      <w:marTop w:val="0"/>
      <w:marBottom w:val="0"/>
      <w:divBdr>
        <w:top w:val="none" w:sz="0" w:space="0" w:color="auto"/>
        <w:left w:val="none" w:sz="0" w:space="0" w:color="auto"/>
        <w:bottom w:val="none" w:sz="0" w:space="0" w:color="auto"/>
        <w:right w:val="none" w:sz="0" w:space="0" w:color="auto"/>
      </w:divBdr>
    </w:div>
    <w:div w:id="1843665035">
      <w:bodyDiv w:val="1"/>
      <w:marLeft w:val="0"/>
      <w:marRight w:val="0"/>
      <w:marTop w:val="0"/>
      <w:marBottom w:val="0"/>
      <w:divBdr>
        <w:top w:val="none" w:sz="0" w:space="0" w:color="auto"/>
        <w:left w:val="none" w:sz="0" w:space="0" w:color="auto"/>
        <w:bottom w:val="none" w:sz="0" w:space="0" w:color="auto"/>
        <w:right w:val="none" w:sz="0" w:space="0" w:color="auto"/>
      </w:divBdr>
      <w:divsChild>
        <w:div w:id="301232375">
          <w:marLeft w:val="0"/>
          <w:marRight w:val="0"/>
          <w:marTop w:val="75"/>
          <w:marBottom w:val="0"/>
          <w:divBdr>
            <w:top w:val="single" w:sz="2" w:space="0" w:color="auto"/>
            <w:left w:val="single" w:sz="2" w:space="0" w:color="auto"/>
            <w:bottom w:val="single" w:sz="2" w:space="0" w:color="auto"/>
            <w:right w:val="single" w:sz="2" w:space="0" w:color="auto"/>
          </w:divBdr>
          <w:divsChild>
            <w:div w:id="21016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12</Pages>
  <Words>927</Words>
  <Characters>5286</Characters>
  <Application>Microsoft Office Word</Application>
  <DocSecurity>0</DocSecurity>
  <Lines>44</Lines>
  <Paragraphs>12</Paragraphs>
  <ScaleCrop>false</ScaleCrop>
  <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潘学冬(pxd)</dc:creator>
  <cp:keywords/>
  <cp:lastModifiedBy>陈德富</cp:lastModifiedBy>
  <cp:revision>201</cp:revision>
  <cp:lastPrinted>2017-04-06T08:07:00Z</cp:lastPrinted>
  <dcterms:created xsi:type="dcterms:W3CDTF">2017-03-15T01:15:00Z</dcterms:created>
  <dcterms:modified xsi:type="dcterms:W3CDTF">2020-07-28T08:41:00Z</dcterms:modified>
</cp:coreProperties>
</file>